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8A4E1A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8A4E1A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8A4E1A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8A4E1A">
                    <w:rPr>
                      <w:rFonts w:cs="Zar"/>
                      <w:lang w:bidi="fa-IR"/>
                    </w:rPr>
                    <w:t>;</w:t>
                  </w:r>
                  <w:r w:rsidR="008A4E1A">
                    <w:rPr>
                      <w:rFonts w:cs="Zar" w:hint="cs"/>
                      <w:rtl/>
                      <w:lang w:bidi="fa-IR"/>
                    </w:rPr>
                    <w:t>كارشناسي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="008A4E1A">
                    <w:rPr>
                      <w:rFonts w:cs="Zar" w:hint="cs"/>
                      <w:rtl/>
                      <w:lang w:bidi="fa-IR"/>
                    </w:rPr>
                    <w:t>دوم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8A4E1A">
                    <w:rPr>
                      <w:rFonts w:cs="Zar" w:hint="cs"/>
                      <w:rtl/>
                      <w:lang w:bidi="fa-IR"/>
                    </w:rPr>
                    <w:t>كارآموي اورژانس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8A4E1A">
                    <w:rPr>
                      <w:rFonts w:cs="Zar" w:hint="cs"/>
                      <w:rtl/>
                      <w:lang w:bidi="fa-IR"/>
                    </w:rPr>
                    <w:t xml:space="preserve"> كار آموزي در عرصه 1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8A4E1A">
                    <w:rPr>
                      <w:rFonts w:cs="Zar" w:hint="cs"/>
                      <w:rtl/>
                      <w:lang w:bidi="fa-IR"/>
                    </w:rPr>
                    <w:t>2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8A4E1A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8A4E1A">
                    <w:rPr>
                      <w:rFonts w:cs="Zar" w:hint="cs"/>
                      <w:rtl/>
                      <w:lang w:bidi="fa-IR"/>
                    </w:rPr>
                    <w:t xml:space="preserve"> بيمارستانهاي تابع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8A4E1A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8.85pt;margin-top:10.55pt;width:523.6pt;height:158pt;z-index:251662336" filled="f"/>
        </w:pict>
      </w:r>
    </w:p>
    <w:p w:rsidR="008A4E1A" w:rsidRPr="008A4E1A" w:rsidRDefault="00715AC3" w:rsidP="008A4E1A">
      <w:pPr>
        <w:bidi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8A4E1A" w:rsidRPr="008A4E1A">
        <w:rPr>
          <w:rtl/>
        </w:rPr>
        <w:t xml:space="preserve"> </w:t>
      </w:r>
    </w:p>
    <w:p w:rsidR="008A4E1A" w:rsidRPr="008A4E1A" w:rsidRDefault="008A4E1A" w:rsidP="008A4E1A">
      <w:pPr>
        <w:bidi/>
        <w:rPr>
          <w:rFonts w:cs="Zar"/>
          <w:b/>
          <w:bCs/>
          <w:rtl/>
          <w:lang w:bidi="fa-IR"/>
        </w:rPr>
      </w:pPr>
      <w:r w:rsidRPr="008A4E1A">
        <w:rPr>
          <w:rFonts w:cs="Zar" w:hint="eastAsia"/>
          <w:b/>
          <w:bCs/>
          <w:rtl/>
          <w:lang w:bidi="fa-IR"/>
        </w:rPr>
        <w:t>آشنا</w:t>
      </w:r>
      <w:r w:rsidRPr="008A4E1A">
        <w:rPr>
          <w:rFonts w:cs="Zar" w:hint="cs"/>
          <w:b/>
          <w:bCs/>
          <w:rtl/>
          <w:lang w:bidi="fa-IR"/>
        </w:rPr>
        <w:t>یی</w:t>
      </w:r>
      <w:r w:rsidRPr="008A4E1A">
        <w:rPr>
          <w:rFonts w:cs="Zar"/>
          <w:b/>
          <w:bCs/>
          <w:rtl/>
          <w:lang w:bidi="fa-IR"/>
        </w:rPr>
        <w:t xml:space="preserve"> با چگونگ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پذ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رش</w:t>
      </w:r>
      <w:r w:rsidRPr="008A4E1A">
        <w:rPr>
          <w:rFonts w:cs="Zar"/>
          <w:b/>
          <w:bCs/>
          <w:rtl/>
          <w:lang w:bidi="fa-IR"/>
        </w:rPr>
        <w:t xml:space="preserve"> وتر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اژ</w:t>
      </w:r>
      <w:r w:rsidRPr="008A4E1A">
        <w:rPr>
          <w:rFonts w:cs="Zar"/>
          <w:b/>
          <w:bCs/>
          <w:rtl/>
          <w:lang w:bidi="fa-IR"/>
        </w:rPr>
        <w:t xml:space="preserve"> ب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مار،</w:t>
      </w:r>
      <w:r w:rsidRPr="008A4E1A">
        <w:rPr>
          <w:rFonts w:cs="Zar"/>
          <w:b/>
          <w:bCs/>
          <w:rtl/>
          <w:lang w:bidi="fa-IR"/>
        </w:rPr>
        <w:t xml:space="preserve"> آماده کردن وسا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ل</w:t>
      </w:r>
      <w:r w:rsidRPr="008A4E1A">
        <w:rPr>
          <w:rFonts w:cs="Zar"/>
          <w:b/>
          <w:bCs/>
          <w:rtl/>
          <w:lang w:bidi="fa-IR"/>
        </w:rPr>
        <w:t xml:space="preserve"> وامکانات مورد ن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از</w:t>
      </w:r>
      <w:r w:rsidRPr="008A4E1A">
        <w:rPr>
          <w:rFonts w:cs="Zar"/>
          <w:b/>
          <w:bCs/>
          <w:rtl/>
          <w:lang w:bidi="fa-IR"/>
        </w:rPr>
        <w:t xml:space="preserve"> برا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انجام</w:t>
      </w:r>
      <w:r w:rsidRPr="008A4E1A">
        <w:rPr>
          <w:rFonts w:cs="Zar"/>
          <w:b/>
          <w:bCs/>
          <w:lang w:bidi="fa-IR"/>
        </w:rPr>
        <w:t xml:space="preserve"> CPCR</w:t>
      </w:r>
      <w:r w:rsidRPr="008A4E1A">
        <w:rPr>
          <w:rFonts w:cs="Zar"/>
          <w:b/>
          <w:bCs/>
          <w:rtl/>
          <w:lang w:bidi="fa-IR"/>
        </w:rPr>
        <w:t>، چگونگ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آماده ساز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و استفاده از دستگاه الکتروشوک، گرفتن</w:t>
      </w:r>
      <w:r w:rsidRPr="008A4E1A">
        <w:rPr>
          <w:rFonts w:cs="Zar"/>
          <w:b/>
          <w:bCs/>
          <w:lang w:bidi="fa-IR"/>
        </w:rPr>
        <w:t xml:space="preserve"> ECG </w:t>
      </w:r>
      <w:r w:rsidRPr="008A4E1A">
        <w:rPr>
          <w:rFonts w:cs="Zar"/>
          <w:b/>
          <w:bCs/>
          <w:rtl/>
          <w:lang w:bidi="fa-IR"/>
        </w:rPr>
        <w:t>از ب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مار،</w:t>
      </w:r>
      <w:r w:rsidRPr="008A4E1A">
        <w:rPr>
          <w:rFonts w:cs="Zar"/>
          <w:b/>
          <w:bCs/>
          <w:rtl/>
          <w:lang w:bidi="fa-IR"/>
        </w:rPr>
        <w:t xml:space="preserve"> مشارکت در اقدامات لازم در برخورد اول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ه</w:t>
      </w:r>
      <w:r w:rsidRPr="008A4E1A">
        <w:rPr>
          <w:rFonts w:cs="Zar"/>
          <w:b/>
          <w:bCs/>
          <w:rtl/>
          <w:lang w:bidi="fa-IR"/>
        </w:rPr>
        <w:t xml:space="preserve"> باب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ماران</w:t>
      </w:r>
      <w:r w:rsidRPr="008A4E1A">
        <w:rPr>
          <w:rFonts w:cs="Zar"/>
          <w:b/>
          <w:bCs/>
          <w:rtl/>
          <w:lang w:bidi="fa-IR"/>
        </w:rPr>
        <w:t xml:space="preserve"> اورژانس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،اقدامات</w:t>
      </w:r>
      <w:r w:rsidRPr="008A4E1A">
        <w:rPr>
          <w:rFonts w:cs="Zar"/>
          <w:b/>
          <w:bCs/>
          <w:rtl/>
          <w:lang w:bidi="fa-IR"/>
        </w:rPr>
        <w:t xml:space="preserve"> اول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ه</w:t>
      </w:r>
      <w:r w:rsidRPr="008A4E1A">
        <w:rPr>
          <w:rFonts w:cs="Zar"/>
          <w:b/>
          <w:bCs/>
          <w:rtl/>
          <w:lang w:bidi="fa-IR"/>
        </w:rPr>
        <w:t xml:space="preserve"> برخورد با ب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ماران</w:t>
      </w:r>
      <w:r w:rsidRPr="008A4E1A">
        <w:rPr>
          <w:rFonts w:cs="Zar"/>
          <w:b/>
          <w:bCs/>
          <w:rtl/>
          <w:lang w:bidi="fa-IR"/>
        </w:rPr>
        <w:t xml:space="preserve"> تروما</w:t>
      </w:r>
      <w:r w:rsidRPr="008A4E1A">
        <w:rPr>
          <w:rFonts w:cs="Zar" w:hint="cs"/>
          <w:b/>
          <w:bCs/>
          <w:rtl/>
          <w:lang w:bidi="fa-IR"/>
        </w:rPr>
        <w:t>یی</w:t>
      </w:r>
      <w:r w:rsidRPr="008A4E1A">
        <w:rPr>
          <w:rFonts w:cs="Zar"/>
          <w:b/>
          <w:bCs/>
          <w:rtl/>
          <w:lang w:bidi="fa-IR"/>
        </w:rPr>
        <w:t xml:space="preserve"> اهداف اختصاص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lang w:bidi="fa-IR"/>
        </w:rPr>
        <w:t>:</w:t>
      </w:r>
    </w:p>
    <w:p w:rsidR="00715AC3" w:rsidRPr="008A5ABE" w:rsidRDefault="008A4E1A" w:rsidP="008A4E1A">
      <w:pPr>
        <w:bidi/>
        <w:rPr>
          <w:rFonts w:cs="Zar"/>
          <w:b/>
          <w:bCs/>
          <w:rtl/>
          <w:lang w:bidi="fa-IR"/>
        </w:rPr>
      </w:pPr>
      <w:r w:rsidRPr="008A4E1A">
        <w:rPr>
          <w:rFonts w:cs="Zar" w:hint="eastAsia"/>
          <w:b/>
          <w:bCs/>
          <w:rtl/>
          <w:lang w:bidi="fa-IR"/>
        </w:rPr>
        <w:t>درا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ن</w:t>
      </w:r>
      <w:r w:rsidRPr="008A4E1A">
        <w:rPr>
          <w:rFonts w:cs="Zar"/>
          <w:b/>
          <w:bCs/>
          <w:rtl/>
          <w:lang w:bidi="fa-IR"/>
        </w:rPr>
        <w:t xml:space="preserve"> درس دانشجو ضمن آشنا</w:t>
      </w:r>
      <w:r w:rsidRPr="008A4E1A">
        <w:rPr>
          <w:rFonts w:cs="Zar" w:hint="cs"/>
          <w:b/>
          <w:bCs/>
          <w:rtl/>
          <w:lang w:bidi="fa-IR"/>
        </w:rPr>
        <w:t>یی</w:t>
      </w:r>
      <w:r w:rsidRPr="008A4E1A">
        <w:rPr>
          <w:rFonts w:cs="Zar"/>
          <w:b/>
          <w:bCs/>
          <w:rtl/>
          <w:lang w:bidi="fa-IR"/>
        </w:rPr>
        <w:t xml:space="preserve"> با چگونگ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پذ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رش</w:t>
      </w:r>
      <w:r w:rsidRPr="008A4E1A">
        <w:rPr>
          <w:rFonts w:cs="Zar"/>
          <w:b/>
          <w:bCs/>
          <w:rtl/>
          <w:lang w:bidi="fa-IR"/>
        </w:rPr>
        <w:t xml:space="preserve"> و تر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اژ</w:t>
      </w:r>
      <w:r w:rsidRPr="008A4E1A">
        <w:rPr>
          <w:rFonts w:cs="Zar"/>
          <w:b/>
          <w:bCs/>
          <w:rtl/>
          <w:lang w:bidi="fa-IR"/>
        </w:rPr>
        <w:t xml:space="preserve"> ب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مار</w:t>
      </w:r>
      <w:r w:rsidRPr="008A4E1A">
        <w:rPr>
          <w:rFonts w:cs="Zar"/>
          <w:b/>
          <w:bCs/>
          <w:rtl/>
          <w:lang w:bidi="fa-IR"/>
        </w:rPr>
        <w:t xml:space="preserve"> ، آماده ساز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وسا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ل</w:t>
      </w:r>
      <w:r w:rsidRPr="008A4E1A">
        <w:rPr>
          <w:rFonts w:cs="Zar"/>
          <w:b/>
          <w:bCs/>
          <w:rtl/>
          <w:lang w:bidi="fa-IR"/>
        </w:rPr>
        <w:t xml:space="preserve"> برا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انجام </w:t>
      </w:r>
      <w:r w:rsidRPr="008A4E1A">
        <w:rPr>
          <w:rFonts w:cs="Zar"/>
          <w:b/>
          <w:bCs/>
          <w:lang w:bidi="fa-IR"/>
        </w:rPr>
        <w:t>CPCR</w:t>
      </w:r>
      <w:r w:rsidRPr="008A4E1A">
        <w:rPr>
          <w:rFonts w:cs="Zar"/>
          <w:b/>
          <w:bCs/>
          <w:rtl/>
          <w:lang w:bidi="fa-IR"/>
        </w:rPr>
        <w:t xml:space="preserve"> و مشارکت انجام عمل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ات</w:t>
      </w:r>
      <w:r w:rsidRPr="008A4E1A">
        <w:rPr>
          <w:rFonts w:cs="Zar"/>
          <w:b/>
          <w:bCs/>
          <w:rtl/>
          <w:lang w:bidi="fa-IR"/>
        </w:rPr>
        <w:t xml:space="preserve"> اح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اء</w:t>
      </w:r>
      <w:r w:rsidRPr="008A4E1A">
        <w:rPr>
          <w:rFonts w:cs="Zar"/>
          <w:b/>
          <w:bCs/>
          <w:rtl/>
          <w:lang w:bidi="fa-IR"/>
        </w:rPr>
        <w:t xml:space="preserve"> ،چگونگ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آماده ساز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و استفاده ازدستگاه الکتروشوک، گرفتن </w:t>
      </w:r>
      <w:r w:rsidRPr="008A4E1A">
        <w:rPr>
          <w:rFonts w:cs="Zar"/>
          <w:b/>
          <w:bCs/>
          <w:lang w:bidi="fa-IR"/>
        </w:rPr>
        <w:t>ECG</w:t>
      </w:r>
      <w:r w:rsidRPr="008A4E1A">
        <w:rPr>
          <w:rFonts w:cs="Zar"/>
          <w:b/>
          <w:bCs/>
          <w:rtl/>
          <w:lang w:bidi="fa-IR"/>
        </w:rPr>
        <w:t xml:space="preserve"> از ب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مار،</w:t>
      </w:r>
      <w:r w:rsidRPr="008A4E1A">
        <w:rPr>
          <w:rFonts w:cs="Zar"/>
          <w:b/>
          <w:bCs/>
          <w:rtl/>
          <w:lang w:bidi="fa-IR"/>
        </w:rPr>
        <w:t xml:space="preserve"> مشارکت در اقدامات لازم در برخورد اول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ه</w:t>
      </w:r>
      <w:r w:rsidRPr="008A4E1A">
        <w:rPr>
          <w:rFonts w:cs="Zar"/>
          <w:b/>
          <w:bCs/>
          <w:rtl/>
          <w:lang w:bidi="fa-IR"/>
        </w:rPr>
        <w:t xml:space="preserve"> با ب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ماران</w:t>
      </w:r>
      <w:r w:rsidRPr="008A4E1A">
        <w:rPr>
          <w:rFonts w:cs="Zar"/>
          <w:b/>
          <w:bCs/>
          <w:rtl/>
          <w:lang w:bidi="fa-IR"/>
        </w:rPr>
        <w:t xml:space="preserve"> اورژانس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،</w:t>
      </w:r>
      <w:r w:rsidRPr="008A4E1A">
        <w:rPr>
          <w:rFonts w:cs="Zar"/>
          <w:b/>
          <w:bCs/>
          <w:rtl/>
          <w:lang w:bidi="fa-IR"/>
        </w:rPr>
        <w:t xml:space="preserve"> اقداما</w:t>
      </w:r>
      <w:r w:rsidRPr="008A4E1A">
        <w:rPr>
          <w:rFonts w:cs="Zar" w:hint="eastAsia"/>
          <w:b/>
          <w:bCs/>
          <w:rtl/>
          <w:lang w:bidi="fa-IR"/>
        </w:rPr>
        <w:t>ت</w:t>
      </w:r>
      <w:r w:rsidRPr="008A4E1A">
        <w:rPr>
          <w:rFonts w:cs="Zar"/>
          <w:b/>
          <w:bCs/>
          <w:rtl/>
          <w:lang w:bidi="fa-IR"/>
        </w:rPr>
        <w:t xml:space="preserve"> اول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ه</w:t>
      </w:r>
      <w:r w:rsidRPr="008A4E1A">
        <w:rPr>
          <w:rFonts w:cs="Zar"/>
          <w:b/>
          <w:bCs/>
          <w:rtl/>
          <w:lang w:bidi="fa-IR"/>
        </w:rPr>
        <w:t xml:space="preserve"> برخورد با ب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ماران</w:t>
      </w:r>
      <w:r w:rsidRPr="008A4E1A">
        <w:rPr>
          <w:rFonts w:cs="Zar"/>
          <w:b/>
          <w:bCs/>
          <w:rtl/>
          <w:lang w:bidi="fa-IR"/>
        </w:rPr>
        <w:t xml:space="preserve"> تروما</w:t>
      </w:r>
      <w:r w:rsidRPr="008A4E1A">
        <w:rPr>
          <w:rFonts w:cs="Zar" w:hint="cs"/>
          <w:b/>
          <w:bCs/>
          <w:rtl/>
          <w:lang w:bidi="fa-IR"/>
        </w:rPr>
        <w:t>یی</w:t>
      </w:r>
      <w:r w:rsidRPr="008A4E1A">
        <w:rPr>
          <w:rFonts w:cs="Zar"/>
          <w:b/>
          <w:bCs/>
          <w:rtl/>
          <w:lang w:bidi="fa-IR"/>
        </w:rPr>
        <w:t xml:space="preserve"> را فرا م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/>
          <w:b/>
          <w:bCs/>
          <w:rtl/>
          <w:lang w:bidi="fa-IR"/>
        </w:rPr>
        <w:t xml:space="preserve"> گ</w:t>
      </w:r>
      <w:r w:rsidRPr="008A4E1A">
        <w:rPr>
          <w:rFonts w:cs="Zar" w:hint="cs"/>
          <w:b/>
          <w:bCs/>
          <w:rtl/>
          <w:lang w:bidi="fa-IR"/>
        </w:rPr>
        <w:t>ی</w:t>
      </w:r>
      <w:r w:rsidRPr="008A4E1A">
        <w:rPr>
          <w:rFonts w:cs="Zar" w:hint="eastAsia"/>
          <w:b/>
          <w:bCs/>
          <w:rtl/>
          <w:lang w:bidi="fa-IR"/>
        </w:rPr>
        <w:t>رد</w:t>
      </w:r>
    </w:p>
    <w:p w:rsidR="00715AC3" w:rsidRPr="008A5ABE" w:rsidRDefault="00715AC3" w:rsidP="008A4E1A">
      <w:pPr>
        <w:bidi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/>
          <w:b/>
          <w:bCs/>
          <w:sz w:val="26"/>
          <w:szCs w:val="26"/>
          <w:rtl/>
          <w:lang w:bidi="fa-IR"/>
        </w:rPr>
        <w:t>کارآموز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در عرصه اورژانس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شرح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دوره</w:t>
      </w:r>
      <w:r w:rsidRPr="008A4E1A">
        <w:rPr>
          <w:rFonts w:cs="Zar"/>
          <w:b/>
          <w:bCs/>
          <w:sz w:val="26"/>
          <w:szCs w:val="26"/>
          <w:lang w:bidi="fa-IR"/>
        </w:rPr>
        <w:t>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درا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درس دانشجو توانا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پذ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رش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تر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اژ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آماده کردن وسا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ل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وامکانات مورد 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از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برا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انجام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CPCR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، چگونگ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آماده ساز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استفاده دستگاه الکتروشوک، گرفتن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ECG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، اقدامات لازم در برخورد اول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اورژانس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اقدامات اول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در برخورد با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تروما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را فرام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گ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رد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هدف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ها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آموزش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پ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امد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ها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مورد انتظار از دانشجو در پا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دوره: ح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طه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دانش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شناخت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lang w:bidi="fa-IR"/>
        </w:rPr>
        <w:t>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انتظار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رود دانشجو در 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دوره موارد 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ر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را بداند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1.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استانداردها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مربوط به فور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ت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ها را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کند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2.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چگونگ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آماده ساز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استفاده از دستگاه الکتروشوک را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کند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3.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اقدامات لازم در برخورد اول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اورژانس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را توض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ح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دهد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4.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اقدامات اول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در برخورد با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تروما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کند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ح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طه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مهارت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lang w:bidi="fa-IR"/>
        </w:rPr>
        <w:t>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انتظار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رود دانشجو در پا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دوره بتواند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1.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پذ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رش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تر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اژ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اورژانس مشارکت کند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lastRenderedPageBreak/>
        <w:t>2.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وسا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ل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امکانات مورد 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از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برا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انجام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CPCR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، را آماده کند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3.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در عمل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ات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CPCR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، مشارکت نما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/>
          <w:b/>
          <w:bCs/>
          <w:sz w:val="26"/>
          <w:szCs w:val="26"/>
          <w:lang w:bidi="fa-IR"/>
        </w:rPr>
        <w:t>4</w:t>
      </w:r>
      <w:r>
        <w:rPr>
          <w:rFonts w:cs="Zar" w:hint="cs"/>
          <w:b/>
          <w:bCs/>
          <w:sz w:val="26"/>
          <w:szCs w:val="26"/>
          <w:rtl/>
          <w:lang w:bidi="fa-IR"/>
        </w:rPr>
        <w:t xml:space="preserve">-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از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الکتروکارد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وگراف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بعمل آورد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5.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اقدامات لازم در برخورد اول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اورژانس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را انجام دهد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6.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اقدامات اول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در برخورد با 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ماران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تروما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را انجام دهد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  <w:proofErr w:type="gramEnd"/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ح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طه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نگرش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lang w:bidi="fa-IR"/>
        </w:rPr>
        <w:t>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انتظار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رود دانشجو در پا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دوره بتواند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1.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استانداردها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مربوط به فور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ت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را بداند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Default="008A4E1A" w:rsidP="008A4E1A">
      <w:pPr>
        <w:bidi/>
        <w:jc w:val="both"/>
        <w:rPr>
          <w:rFonts w:cs="Zar" w:hint="cs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2.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با طرز کار و آماده ساز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دستگاه الکتروشوک آشنا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داشته باشد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/>
          <w:b/>
          <w:bCs/>
          <w:sz w:val="26"/>
          <w:szCs w:val="26"/>
          <w:lang w:bidi="fa-IR"/>
        </w:rPr>
        <w:t>-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وه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ها و روشها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آموزش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lang w:bidi="fa-IR"/>
        </w:rPr>
        <w:t>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1.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هدا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ت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همراه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دانشجو در ح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انجام اقدامات درمان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2.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سخنران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کارعمل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در بخش بال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3.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برگزار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کلاس درس و کنفرانس در بال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وظا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ف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تکال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ف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دانشجو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lang w:bidi="fa-IR"/>
        </w:rPr>
        <w:t>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1.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حضور منظم و به موقع در اتاق عمل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2.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انجام تکال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ف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مربوطه، شرکت در سوال وپاسخ و ارتباط با موضوع مورد بحث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3.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تحو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ل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دفترچه دارو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(داروها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مورد استفاده در اتاق عمل، ارائه 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ک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موضوع</w:t>
      </w:r>
      <w:r w:rsidRPr="008A4E1A">
        <w:rPr>
          <w:rFonts w:cs="Zar"/>
          <w:b/>
          <w:bCs/>
          <w:sz w:val="26"/>
          <w:szCs w:val="26"/>
          <w:lang w:bidi="fa-IR"/>
        </w:rPr>
        <w:t>.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4.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استفاده از لاگ بوک وتکم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ل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آن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/>
          <w:b/>
          <w:bCs/>
          <w:sz w:val="26"/>
          <w:szCs w:val="26"/>
          <w:lang w:bidi="fa-IR"/>
        </w:rPr>
        <w:t>5.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ارائه سم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نار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وسا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ل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کمک آموزش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lang w:bidi="fa-IR"/>
        </w:rPr>
        <w:t>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استفاده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از نرم افزارها مانند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power point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استفاده از مانکن ها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وظا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ف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اعضا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ه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ئت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علم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نحوه بکارگ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آنها در عرصه</w:t>
      </w:r>
      <w:r w:rsidRPr="008A4E1A">
        <w:rPr>
          <w:rFonts w:cs="Zar"/>
          <w:b/>
          <w:bCs/>
          <w:sz w:val="26"/>
          <w:szCs w:val="26"/>
          <w:lang w:bidi="fa-IR"/>
        </w:rPr>
        <w:t>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1.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همراه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دانشجو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در عرصه کارآموز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بال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2.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سرپرست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دانشجو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3.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ارز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فعال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ت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ها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آموزش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دانشجو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4.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برگزار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کنفرانس ها و کلاس درس بال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5.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ارز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پا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دوره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6.</w:t>
      </w:r>
      <w:r>
        <w:rPr>
          <w:rFonts w:cs="Zar" w:hint="cs"/>
          <w:b/>
          <w:bCs/>
          <w:sz w:val="26"/>
          <w:szCs w:val="26"/>
          <w:rtl/>
          <w:lang w:bidi="fa-IR"/>
        </w:rPr>
        <w:t>-</w:t>
      </w:r>
      <w:proofErr w:type="gramEnd"/>
      <w:r>
        <w:rPr>
          <w:rFonts w:cs="Zar" w:hint="cs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تکم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ل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log book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نحوه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ارزش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دانشجو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(ارزش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تکو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پا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/ انواع آزمون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 ):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lastRenderedPageBreak/>
        <w:t>ارز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تکو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تراکم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با استفاده از چک 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ست،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lang w:bidi="fa-IR"/>
        </w:rPr>
        <w:t xml:space="preserve">GRS . </w:t>
      </w:r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MSF .Log book.</w:t>
      </w:r>
      <w:proofErr w:type="gramEnd"/>
      <w:r w:rsidRPr="008A4E1A">
        <w:rPr>
          <w:rFonts w:cs="Zar"/>
          <w:b/>
          <w:bCs/>
          <w:sz w:val="26"/>
          <w:szCs w:val="26"/>
          <w:lang w:bidi="fa-IR"/>
        </w:rPr>
        <w:t xml:space="preserve"> </w:t>
      </w:r>
      <w:proofErr w:type="spellStart"/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Port folio</w:t>
      </w:r>
      <w:proofErr w:type="spellEnd"/>
      <w:r w:rsidRPr="008A4E1A">
        <w:rPr>
          <w:rFonts w:cs="Zar"/>
          <w:b/>
          <w:bCs/>
          <w:sz w:val="26"/>
          <w:szCs w:val="26"/>
          <w:lang w:bidi="fa-IR"/>
        </w:rPr>
        <w:t>.</w:t>
      </w:r>
      <w:proofErr w:type="gramEnd"/>
      <w:r w:rsidRPr="008A4E1A">
        <w:rPr>
          <w:rFonts w:cs="Zar"/>
          <w:b/>
          <w:bCs/>
          <w:sz w:val="26"/>
          <w:szCs w:val="26"/>
          <w:lang w:bidi="fa-IR"/>
        </w:rPr>
        <w:t xml:space="preserve"> </w:t>
      </w:r>
      <w:proofErr w:type="spellStart"/>
      <w:proofErr w:type="gramStart"/>
      <w:r w:rsidRPr="008A4E1A">
        <w:rPr>
          <w:rFonts w:cs="Zar"/>
          <w:b/>
          <w:bCs/>
          <w:sz w:val="26"/>
          <w:szCs w:val="26"/>
          <w:lang w:bidi="fa-IR"/>
        </w:rPr>
        <w:t>dops</w:t>
      </w:r>
      <w:proofErr w:type="spellEnd"/>
      <w:proofErr w:type="gramEnd"/>
      <w:r w:rsidRPr="008A4E1A">
        <w:rPr>
          <w:rFonts w:cs="Zar"/>
          <w:b/>
          <w:bCs/>
          <w:sz w:val="26"/>
          <w:szCs w:val="26"/>
          <w:lang w:bidi="fa-IR"/>
        </w:rPr>
        <w:t xml:space="preserve"> 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ارز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اب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تکو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آزمون نها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70 درصد نمره، حضور فعال، مسئول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ت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پذ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انجام تکال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ف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30 درصد نمره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منابع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در س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قابل استفاده (فارس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انگل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س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t xml:space="preserve"> </w:t>
      </w:r>
    </w:p>
    <w:p w:rsidR="008A4E1A" w:rsidRPr="008A4E1A" w:rsidRDefault="008A4E1A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4E1A">
        <w:rPr>
          <w:rFonts w:cs="Zar"/>
          <w:b/>
          <w:bCs/>
          <w:sz w:val="26"/>
          <w:szCs w:val="26"/>
          <w:rtl/>
          <w:lang w:bidi="fa-IR"/>
        </w:rPr>
        <w:t>طبق سرفضل برنامه آموزش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مصوب وزارت بهداشت</w:t>
      </w:r>
      <w:bookmarkStart w:id="0" w:name="_GoBack"/>
      <w:bookmarkEnd w:id="0"/>
    </w:p>
    <w:p w:rsidR="00715AC3" w:rsidRDefault="008A4E1A" w:rsidP="008A4E1A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برآورد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عرصه آموزش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(موجود /مورد ن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از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>) و امکانات، تجه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زات،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هز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نه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ها شامل:( فضا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ف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ز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ک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پرسنل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تجه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زات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نرم افزار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 w:hint="eastAsia"/>
          <w:b/>
          <w:bCs/>
          <w:sz w:val="26"/>
          <w:szCs w:val="26"/>
          <w:rtl/>
          <w:lang w:bidi="fa-IR"/>
        </w:rPr>
        <w:t>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مصرف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و عموم</w:t>
      </w:r>
      <w:r w:rsidRPr="008A4E1A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Pr="008A4E1A">
        <w:rPr>
          <w:rFonts w:cs="Zar"/>
          <w:b/>
          <w:bCs/>
          <w:sz w:val="26"/>
          <w:szCs w:val="26"/>
          <w:rtl/>
          <w:lang w:bidi="fa-IR"/>
        </w:rPr>
        <w:t xml:space="preserve"> ):</w:t>
      </w:r>
    </w:p>
    <w:p w:rsidR="00715AC3" w:rsidRPr="008A5ABE" w:rsidRDefault="00715AC3" w:rsidP="008A4E1A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sectPr w:rsidR="00715AC3" w:rsidRPr="008A5ABE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350939"/>
    <w:rsid w:val="00715AC3"/>
    <w:rsid w:val="008A4E1A"/>
    <w:rsid w:val="00A361A9"/>
    <w:rsid w:val="00C1485B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2020-01-05T04:43:00Z</dcterms:modified>
</cp:coreProperties>
</file>