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661"/>
        <w:bidiVisual/>
        <w:tblW w:w="0" w:type="auto"/>
        <w:tblLook w:val="0000" w:firstRow="0" w:lastRow="0" w:firstColumn="0" w:lastColumn="0" w:noHBand="0" w:noVBand="0"/>
      </w:tblPr>
      <w:tblGrid>
        <w:gridCol w:w="3133"/>
        <w:gridCol w:w="1119"/>
        <w:gridCol w:w="762"/>
        <w:gridCol w:w="828"/>
        <w:gridCol w:w="2078"/>
      </w:tblGrid>
      <w:tr w:rsidR="00F11E0E" w:rsidRPr="003B57FF" w:rsidTr="00F11E0E">
        <w:trPr>
          <w:trHeight w:val="83"/>
        </w:trPr>
        <w:tc>
          <w:tcPr>
            <w:tcW w:w="7920" w:type="dxa"/>
            <w:gridSpan w:val="5"/>
            <w:shd w:val="clear" w:color="auto" w:fill="92D050"/>
          </w:tcPr>
          <w:p w:rsidR="00F11E0E" w:rsidRPr="00D60E14" w:rsidRDefault="00F11E0E" w:rsidP="00F11E0E">
            <w:pPr>
              <w:jc w:val="center"/>
              <w:rPr>
                <w:rFonts w:asciiTheme="minorBidi" w:hAnsiTheme="minorBidi" w:cs="B Titr"/>
                <w:sz w:val="20"/>
                <w:szCs w:val="20"/>
                <w:rtl/>
              </w:rPr>
            </w:pP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t>برنامه درسي نيمسال اول گروه علوم آزمايشگاهي</w:t>
            </w:r>
          </w:p>
        </w:tc>
      </w:tr>
      <w:tr w:rsidR="00F11E0E" w:rsidRPr="008F2BAB" w:rsidTr="00F11E0E">
        <w:trPr>
          <w:trHeight w:val="167"/>
        </w:trPr>
        <w:tc>
          <w:tcPr>
            <w:tcW w:w="3133" w:type="dxa"/>
            <w:vMerge w:val="restart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عنوان درس</w:t>
            </w:r>
          </w:p>
        </w:tc>
        <w:tc>
          <w:tcPr>
            <w:tcW w:w="1119" w:type="dxa"/>
            <w:vMerge w:val="restart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نوع درس</w:t>
            </w:r>
          </w:p>
        </w:tc>
        <w:tc>
          <w:tcPr>
            <w:tcW w:w="1590" w:type="dxa"/>
            <w:gridSpan w:val="2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واحد</w:t>
            </w:r>
          </w:p>
        </w:tc>
        <w:tc>
          <w:tcPr>
            <w:tcW w:w="2078" w:type="dxa"/>
            <w:vMerge w:val="restart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پيش نياز</w:t>
            </w:r>
          </w:p>
        </w:tc>
      </w:tr>
      <w:tr w:rsidR="00F11E0E" w:rsidRPr="008F2BAB" w:rsidTr="00F11E0E">
        <w:trPr>
          <w:trHeight w:val="223"/>
        </w:trPr>
        <w:tc>
          <w:tcPr>
            <w:tcW w:w="3133" w:type="dxa"/>
            <w:vMerge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1119" w:type="dxa"/>
            <w:vMerge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نظري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عملي</w:t>
            </w:r>
          </w:p>
        </w:tc>
        <w:tc>
          <w:tcPr>
            <w:tcW w:w="2078" w:type="dxa"/>
            <w:vMerge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184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شيمي</w:t>
            </w:r>
            <w:r w:rsidRPr="00F11E0E">
              <w:rPr>
                <w:rFonts w:ascii="Tahoma" w:hAnsi="Tahoma" w:cs="Nazanin"/>
                <w:sz w:val="20"/>
                <w:szCs w:val="20"/>
                <w:rtl/>
              </w:rPr>
              <w:t xml:space="preserve"> عمومي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218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 xml:space="preserve">آزمايشگاه </w:t>
            </w: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 xml:space="preserve">شيمي </w:t>
            </w: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078" w:type="dxa"/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همزمان با شيمي</w:t>
            </w:r>
            <w:r w:rsidRPr="00F11E0E">
              <w:rPr>
                <w:rFonts w:ascii="Tahoma" w:hAnsi="Tahoma" w:cs="Nazanin"/>
                <w:sz w:val="20"/>
                <w:szCs w:val="20"/>
                <w:rtl/>
              </w:rPr>
              <w:t xml:space="preserve"> عمومي</w:t>
            </w:r>
          </w:p>
        </w:tc>
      </w:tr>
      <w:tr w:rsidR="00F11E0E" w:rsidRPr="008F2BAB" w:rsidTr="00F11E0E">
        <w:trPr>
          <w:trHeight w:val="187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آناتومي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 xml:space="preserve">     5/1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 xml:space="preserve">    5/0</w:t>
            </w: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170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بافت شناسي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78" w:type="dxa"/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همزمان با آناتومي</w:t>
            </w:r>
          </w:p>
        </w:tc>
      </w:tr>
      <w:tr w:rsidR="00F11E0E" w:rsidRPr="008F2BAB" w:rsidTr="00F11E0E">
        <w:trPr>
          <w:trHeight w:val="207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آزمايشگاه بافت شناسي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236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بهداشت عمومي و اپيدميولوژي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 xml:space="preserve">      1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230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فوريتهاي پزشكي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 xml:space="preserve">     تخصصي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75/0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25/0</w:t>
            </w: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246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مقدمات آزمايشگاه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هم زمان باشيمي عمومي</w:t>
            </w:r>
          </w:p>
        </w:tc>
      </w:tr>
      <w:tr w:rsidR="00F11E0E" w:rsidRPr="008F2BAB" w:rsidTr="00F11E0E">
        <w:trPr>
          <w:trHeight w:val="268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انديشه اسلامي1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268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زبان انگليسي عمومي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268"/>
        </w:trPr>
        <w:tc>
          <w:tcPr>
            <w:tcW w:w="3133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فارسي</w:t>
            </w:r>
          </w:p>
        </w:tc>
        <w:tc>
          <w:tcPr>
            <w:tcW w:w="1119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762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78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8F2BAB" w:rsidTr="00F11E0E">
        <w:trPr>
          <w:trHeight w:val="268"/>
        </w:trPr>
        <w:tc>
          <w:tcPr>
            <w:tcW w:w="3133" w:type="dxa"/>
            <w:shd w:val="clear" w:color="auto" w:fill="F2F2F2" w:themeFill="background1" w:themeFillShade="F2"/>
          </w:tcPr>
          <w:p w:rsidR="00F11E0E" w:rsidRPr="00BA4687" w:rsidRDefault="00F11E0E" w:rsidP="00F11E0E">
            <w:pPr>
              <w:jc w:val="center"/>
              <w:rPr>
                <w:rFonts w:ascii="Tahoma" w:hAnsi="Tahoma" w:cs="Nazanin"/>
                <w:b/>
                <w:bCs/>
              </w:rPr>
            </w:pPr>
            <w:r w:rsidRPr="00BA4687">
              <w:rPr>
                <w:rFonts w:ascii="Tahoma" w:hAnsi="Tahoma" w:cs="Nazanin"/>
                <w:b/>
                <w:bCs/>
                <w:rtl/>
              </w:rPr>
              <w:t>جمع واحد</w:t>
            </w:r>
          </w:p>
        </w:tc>
        <w:tc>
          <w:tcPr>
            <w:tcW w:w="1119" w:type="dxa"/>
            <w:shd w:val="clear" w:color="auto" w:fill="F2F2F2" w:themeFill="background1" w:themeFillShade="F2"/>
          </w:tcPr>
          <w:p w:rsidR="00F11E0E" w:rsidRPr="00BA4687" w:rsidRDefault="00F11E0E" w:rsidP="00F11E0E">
            <w:pPr>
              <w:jc w:val="center"/>
              <w:rPr>
                <w:rFonts w:ascii="Tahoma" w:hAnsi="Tahoma" w:cs="Nazanin"/>
                <w:b/>
                <w:bCs/>
                <w:rtl/>
              </w:rPr>
            </w:pPr>
          </w:p>
        </w:tc>
        <w:tc>
          <w:tcPr>
            <w:tcW w:w="762" w:type="dxa"/>
            <w:shd w:val="clear" w:color="auto" w:fill="F2F2F2" w:themeFill="background1" w:themeFillShade="F2"/>
          </w:tcPr>
          <w:p w:rsidR="00F11E0E" w:rsidRPr="00BA4687" w:rsidRDefault="00F11E0E" w:rsidP="00F11E0E">
            <w:pPr>
              <w:rPr>
                <w:rFonts w:ascii="Tahoma" w:hAnsi="Tahoma" w:cs="Nazanin"/>
                <w:b/>
                <w:bCs/>
                <w:rtl/>
              </w:rPr>
            </w:pPr>
            <w:r w:rsidRPr="00BA4687">
              <w:rPr>
                <w:rFonts w:ascii="Tahoma" w:hAnsi="Tahoma" w:cs="Nazanin" w:hint="cs"/>
                <w:b/>
                <w:bCs/>
                <w:rtl/>
              </w:rPr>
              <w:t>75/14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11E0E" w:rsidRPr="00BA4687" w:rsidRDefault="00F11E0E" w:rsidP="00F11E0E">
            <w:pPr>
              <w:rPr>
                <w:rFonts w:ascii="Tahoma" w:hAnsi="Tahoma" w:cs="Nazanin"/>
                <w:b/>
                <w:bCs/>
                <w:rtl/>
              </w:rPr>
            </w:pPr>
            <w:r w:rsidRPr="00BA4687">
              <w:rPr>
                <w:rFonts w:ascii="Tahoma" w:hAnsi="Tahoma" w:cs="Nazanin" w:hint="cs"/>
                <w:b/>
                <w:bCs/>
                <w:rtl/>
              </w:rPr>
              <w:t>25/3</w:t>
            </w:r>
          </w:p>
        </w:tc>
        <w:tc>
          <w:tcPr>
            <w:tcW w:w="2078" w:type="dxa"/>
            <w:shd w:val="clear" w:color="auto" w:fill="F2F2F2" w:themeFill="background1" w:themeFillShade="F2"/>
          </w:tcPr>
          <w:p w:rsidR="00F11E0E" w:rsidRPr="00BA4687" w:rsidRDefault="00F11E0E" w:rsidP="00F11E0E">
            <w:pPr>
              <w:jc w:val="center"/>
              <w:rPr>
                <w:rFonts w:ascii="Tahoma" w:hAnsi="Tahoma" w:cs="Nazanin"/>
                <w:b/>
                <w:bCs/>
                <w:rtl/>
              </w:rPr>
            </w:pPr>
            <w:r>
              <w:rPr>
                <w:rFonts w:ascii="Tahoma" w:hAnsi="Tahoma" w:cs="Nazanin" w:hint="cs"/>
                <w:b/>
                <w:bCs/>
                <w:rtl/>
              </w:rPr>
              <w:t>18</w:t>
            </w:r>
          </w:p>
        </w:tc>
      </w:tr>
    </w:tbl>
    <w:p w:rsidR="005F4A25" w:rsidRPr="008F2BAB" w:rsidRDefault="005F4A25" w:rsidP="00D03D6C">
      <w:pPr>
        <w:rPr>
          <w:rFonts w:asciiTheme="minorBidi" w:hAnsiTheme="minorBidi" w:cs="Nazanin"/>
          <w:sz w:val="18"/>
          <w:szCs w:val="18"/>
        </w:rPr>
      </w:pPr>
    </w:p>
    <w:p w:rsidR="006463D5" w:rsidRPr="008F2BAB" w:rsidRDefault="006463D5" w:rsidP="00D86508">
      <w:pPr>
        <w:jc w:val="center"/>
        <w:rPr>
          <w:rFonts w:asciiTheme="minorBidi" w:hAnsiTheme="minorBidi" w:cs="Nazanin"/>
          <w:sz w:val="18"/>
          <w:szCs w:val="18"/>
          <w:rtl/>
        </w:rPr>
      </w:pPr>
    </w:p>
    <w:p w:rsidR="000A605A" w:rsidRPr="008F2BAB" w:rsidRDefault="000A605A" w:rsidP="00D86508">
      <w:pPr>
        <w:jc w:val="center"/>
        <w:rPr>
          <w:rFonts w:asciiTheme="minorBidi" w:hAnsiTheme="minorBidi" w:cs="Nazanin"/>
          <w:sz w:val="18"/>
          <w:szCs w:val="18"/>
        </w:rPr>
      </w:pPr>
    </w:p>
    <w:p w:rsidR="006463D5" w:rsidRPr="008F2BAB" w:rsidRDefault="006463D5" w:rsidP="00D86508">
      <w:pPr>
        <w:jc w:val="center"/>
        <w:rPr>
          <w:rFonts w:asciiTheme="minorBidi" w:hAnsiTheme="minorBidi" w:cs="Nazanin"/>
          <w:sz w:val="18"/>
          <w:szCs w:val="18"/>
        </w:rPr>
      </w:pPr>
    </w:p>
    <w:p w:rsidR="006463D5" w:rsidRPr="008F2BAB" w:rsidRDefault="006463D5" w:rsidP="00D86508">
      <w:pPr>
        <w:jc w:val="center"/>
        <w:rPr>
          <w:rFonts w:asciiTheme="minorBidi" w:hAnsiTheme="minorBidi" w:cs="Nazanin"/>
          <w:sz w:val="18"/>
          <w:szCs w:val="18"/>
        </w:rPr>
      </w:pPr>
    </w:p>
    <w:p w:rsidR="006463D5" w:rsidRPr="008F2BAB" w:rsidRDefault="006463D5" w:rsidP="00D86508">
      <w:pPr>
        <w:jc w:val="center"/>
        <w:rPr>
          <w:rFonts w:asciiTheme="minorBidi" w:hAnsiTheme="minorBidi" w:cs="Nazanin"/>
          <w:sz w:val="18"/>
          <w:szCs w:val="18"/>
        </w:rPr>
      </w:pPr>
    </w:p>
    <w:p w:rsidR="006463D5" w:rsidRPr="008F2BAB" w:rsidRDefault="006463D5" w:rsidP="00D86508">
      <w:pPr>
        <w:jc w:val="center"/>
        <w:rPr>
          <w:rFonts w:asciiTheme="minorBidi" w:hAnsiTheme="minorBidi" w:cs="Nazani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4"/>
        <w:gridCol w:w="1135"/>
        <w:gridCol w:w="857"/>
        <w:gridCol w:w="831"/>
        <w:gridCol w:w="2053"/>
      </w:tblGrid>
      <w:tr w:rsidR="00F11E0E" w:rsidRPr="003B57FF" w:rsidTr="00F11E0E">
        <w:trPr>
          <w:trHeight w:val="150"/>
        </w:trPr>
        <w:tc>
          <w:tcPr>
            <w:tcW w:w="8100" w:type="dxa"/>
            <w:gridSpan w:val="5"/>
            <w:shd w:val="clear" w:color="auto" w:fill="92D050"/>
          </w:tcPr>
          <w:p w:rsidR="00F11E0E" w:rsidRPr="00D60E14" w:rsidRDefault="00F11E0E" w:rsidP="00F11E0E">
            <w:pPr>
              <w:jc w:val="center"/>
              <w:rPr>
                <w:rFonts w:asciiTheme="minorBidi" w:hAnsiTheme="minorBidi" w:cs="B Titr"/>
                <w:sz w:val="20"/>
                <w:szCs w:val="20"/>
                <w:rtl/>
              </w:rPr>
            </w:pP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t>برنامه درسي نيمسال دوم گروه علوم آز</w:t>
            </w:r>
            <w:r w:rsidRPr="00D60E14">
              <w:rPr>
                <w:rFonts w:asciiTheme="minorBidi" w:hAnsiTheme="minorBidi" w:cs="B Titr" w:hint="cs"/>
                <w:sz w:val="20"/>
                <w:szCs w:val="20"/>
                <w:rtl/>
              </w:rPr>
              <w:t>مايشگاهي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5"/>
        </w:trPr>
        <w:tc>
          <w:tcPr>
            <w:tcW w:w="3224" w:type="dxa"/>
            <w:vMerge w:val="restart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5" w:type="dxa"/>
            <w:vMerge w:val="restart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نوع درس</w:t>
            </w:r>
          </w:p>
        </w:tc>
        <w:tc>
          <w:tcPr>
            <w:tcW w:w="1688" w:type="dxa"/>
            <w:gridSpan w:val="2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واحد</w:t>
            </w:r>
          </w:p>
        </w:tc>
        <w:tc>
          <w:tcPr>
            <w:tcW w:w="2053" w:type="dxa"/>
            <w:vMerge w:val="restart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پيش نياز</w:t>
            </w:r>
          </w:p>
        </w:tc>
      </w:tr>
      <w:tr w:rsidR="00F11E0E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3"/>
        </w:trPr>
        <w:tc>
          <w:tcPr>
            <w:tcW w:w="3224" w:type="dxa"/>
            <w:vMerge/>
          </w:tcPr>
          <w:p w:rsidR="00F11E0E" w:rsidRPr="00F11E0E" w:rsidRDefault="00F11E0E" w:rsidP="00F11E0E">
            <w:pPr>
              <w:jc w:val="center"/>
              <w:rPr>
                <w:rFonts w:asciiTheme="minorBidi" w:hAnsiTheme="minorBidi" w:cs="Nazanin"/>
                <w:sz w:val="20"/>
                <w:szCs w:val="20"/>
                <w:rtl/>
              </w:rPr>
            </w:pPr>
          </w:p>
        </w:tc>
        <w:tc>
          <w:tcPr>
            <w:tcW w:w="1135" w:type="dxa"/>
            <w:vMerge/>
          </w:tcPr>
          <w:p w:rsidR="00F11E0E" w:rsidRPr="00F11E0E" w:rsidRDefault="00F11E0E" w:rsidP="00F11E0E">
            <w:pPr>
              <w:jc w:val="center"/>
              <w:rPr>
                <w:rFonts w:asciiTheme="minorBidi" w:hAnsiTheme="minorBidi" w:cs="Nazanin"/>
                <w:sz w:val="20"/>
                <w:szCs w:val="20"/>
                <w:rtl/>
              </w:rPr>
            </w:pPr>
          </w:p>
        </w:tc>
        <w:tc>
          <w:tcPr>
            <w:tcW w:w="857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نظري</w:t>
            </w:r>
          </w:p>
        </w:tc>
        <w:tc>
          <w:tcPr>
            <w:tcW w:w="831" w:type="dxa"/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عملي</w:t>
            </w:r>
          </w:p>
        </w:tc>
        <w:tc>
          <w:tcPr>
            <w:tcW w:w="2053" w:type="dxa"/>
            <w:vMerge/>
          </w:tcPr>
          <w:p w:rsidR="00F11E0E" w:rsidRPr="00F11E0E" w:rsidRDefault="00F11E0E" w:rsidP="00F11E0E">
            <w:pPr>
              <w:jc w:val="center"/>
              <w:rPr>
                <w:rFonts w:asciiTheme="minorBidi" w:hAnsiTheme="minorBidi" w:cs="Nazanin"/>
                <w:sz w:val="20"/>
                <w:szCs w:val="20"/>
                <w:rtl/>
              </w:rPr>
            </w:pP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2"/>
        </w:trPr>
        <w:tc>
          <w:tcPr>
            <w:tcW w:w="3224" w:type="dxa"/>
            <w:tcBorders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فيزيولوژي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857" w:type="dxa"/>
            <w:tcBorders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آناتومي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7"/>
        </w:trPr>
        <w:tc>
          <w:tcPr>
            <w:tcW w:w="3224" w:type="dxa"/>
            <w:tcBorders>
              <w:top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آزمايشگاه  فيزيولوژي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857" w:type="dxa"/>
            <w:tcBorders>
              <w:top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همزمان بافيزيولوژي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9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بيوشيمي عمومي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شيمي عمومي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6"/>
        </w:trPr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آزمايشگاه بيوشيمي عمومي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پايه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همزمان بابيوشيمي عمومي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زيست شناس سلولي و مولكولي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 xml:space="preserve">       همزمان با  بيوشيمي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كامپيوتر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tabs>
                <w:tab w:val="left" w:pos="235"/>
                <w:tab w:val="center" w:pos="1314"/>
              </w:tabs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آمار حياتي وروش تحقيق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متون انگليسي وترمينولوژي علوم آزمايشگاهي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زبان انگليسي عمومي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كار آموزي1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 xml:space="preserve">      (17هفته يكروزه 6ساعت)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انديشه اسلامي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انديشه اسلامي 1</w:t>
            </w: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2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tabs>
                <w:tab w:val="left" w:pos="1730"/>
                <w:tab w:val="center" w:pos="1819"/>
              </w:tabs>
              <w:rPr>
                <w:rFonts w:ascii="Tahoma" w:hAnsi="Tahoma" w:cs="Nazanin"/>
                <w:sz w:val="20"/>
                <w:szCs w:val="20"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ab/>
            </w: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تربيت بدني1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F11E0E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F11E0E" w:rsidRPr="00F11E0E" w:rsidRDefault="00F11E0E" w:rsidP="00F11E0E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F11E0E" w:rsidRPr="003B57FF" w:rsidTr="00F11E0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3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11E0E" w:rsidRPr="009635BE" w:rsidRDefault="00F11E0E" w:rsidP="00F11E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35BE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11E0E" w:rsidRPr="009635BE" w:rsidRDefault="00F11E0E" w:rsidP="00F11E0E">
            <w:pPr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11E0E" w:rsidRPr="009635BE" w:rsidRDefault="00F11E0E" w:rsidP="00F11E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5/14</w:t>
            </w: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11E0E" w:rsidRPr="009635BE" w:rsidRDefault="00F11E0E" w:rsidP="00F11E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5/5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11E0E" w:rsidRPr="009635BE" w:rsidRDefault="00F11E0E" w:rsidP="00F11E0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</w:tbl>
    <w:p w:rsidR="006463D5" w:rsidRPr="008F2BAB" w:rsidRDefault="006463D5" w:rsidP="00D86508">
      <w:pPr>
        <w:jc w:val="center"/>
        <w:rPr>
          <w:rFonts w:asciiTheme="minorBidi" w:hAnsiTheme="minorBidi" w:cs="Nazanin"/>
          <w:sz w:val="18"/>
          <w:szCs w:val="18"/>
          <w:rtl/>
        </w:rPr>
      </w:pPr>
    </w:p>
    <w:p w:rsidR="00614E13" w:rsidRDefault="00614E13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BA4687" w:rsidP="00D86508">
      <w:pPr>
        <w:jc w:val="center"/>
        <w:rPr>
          <w:rFonts w:asciiTheme="minorBidi" w:hAnsiTheme="minorBidi"/>
          <w:sz w:val="14"/>
          <w:szCs w:val="14"/>
          <w:rtl/>
        </w:rPr>
      </w:pPr>
      <w:r>
        <w:rPr>
          <w:rFonts w:asciiTheme="minorBidi" w:hAnsiTheme="minorBidi" w:hint="cs"/>
          <w:sz w:val="14"/>
          <w:szCs w:val="14"/>
          <w:rtl/>
        </w:rPr>
        <w:t>.</w:t>
      </w:r>
    </w:p>
    <w:p w:rsidR="00BA4687" w:rsidRDefault="00BA4687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BA4687">
      <w:pPr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tbl>
      <w:tblPr>
        <w:tblStyle w:val="TableGrid"/>
        <w:tblpPr w:leftFromText="180" w:rightFromText="180" w:vertAnchor="text" w:horzAnchor="margin" w:tblpXSpec="center" w:tblpY="7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1134"/>
        <w:gridCol w:w="834"/>
        <w:gridCol w:w="828"/>
        <w:gridCol w:w="2119"/>
      </w:tblGrid>
      <w:tr w:rsidR="00D60E14" w:rsidRPr="003B57FF" w:rsidTr="00D60E14">
        <w:trPr>
          <w:trHeight w:val="214"/>
        </w:trPr>
        <w:tc>
          <w:tcPr>
            <w:tcW w:w="8014" w:type="dxa"/>
            <w:gridSpan w:val="5"/>
            <w:shd w:val="clear" w:color="auto" w:fill="92D050"/>
          </w:tcPr>
          <w:p w:rsidR="00D60E14" w:rsidRPr="00D60E14" w:rsidRDefault="00D60E14" w:rsidP="00D60E14">
            <w:pPr>
              <w:jc w:val="center"/>
              <w:rPr>
                <w:rFonts w:asciiTheme="minorBidi" w:hAnsiTheme="minorBidi" w:cs="B Titr"/>
                <w:sz w:val="20"/>
                <w:szCs w:val="20"/>
                <w:rtl/>
              </w:rPr>
            </w:pP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t>برنامه درسي نيمسال سوم گروه علوم آزمايشگاهي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099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نوع درس</w:t>
            </w:r>
          </w:p>
        </w:tc>
        <w:tc>
          <w:tcPr>
            <w:tcW w:w="1662" w:type="dxa"/>
            <w:gridSpan w:val="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واحد</w:t>
            </w:r>
          </w:p>
        </w:tc>
        <w:tc>
          <w:tcPr>
            <w:tcW w:w="2119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پيش نياز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9"/>
        </w:trPr>
        <w:tc>
          <w:tcPr>
            <w:tcW w:w="3099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34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نظري</w:t>
            </w:r>
          </w:p>
        </w:tc>
        <w:tc>
          <w:tcPr>
            <w:tcW w:w="828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عملي</w:t>
            </w:r>
          </w:p>
        </w:tc>
        <w:tc>
          <w:tcPr>
            <w:tcW w:w="2119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3"/>
        </w:trPr>
        <w:tc>
          <w:tcPr>
            <w:tcW w:w="3099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فيزيك حياتي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     پايه</w:t>
            </w:r>
          </w:p>
        </w:tc>
        <w:tc>
          <w:tcPr>
            <w:tcW w:w="8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   2</w:t>
            </w:r>
          </w:p>
        </w:tc>
        <w:tc>
          <w:tcPr>
            <w:tcW w:w="828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بيوشيمي عمومي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9"/>
        </w:trPr>
        <w:tc>
          <w:tcPr>
            <w:tcW w:w="3099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انگل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1(كرمها)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19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زيست سلولي و مولكولي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6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 انگل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انگل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27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بيوشيمي پزشكي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بيوشيمي عمومي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بيوشيمي پزشكي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بيوشيمي پزشكي1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ميكروب شناسي عمومي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زيست سلولي و مولكولي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ميكروب شناسي عمومي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ميكروب شناسي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1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خون شناسي1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فيزيولوژي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2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آزمايشگاه خون شناسي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خون شناسي 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اخلاق اسلامي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8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1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35BE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 w:rsidRPr="009635BE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1</w:t>
            </w: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18</w:t>
            </w:r>
          </w:p>
        </w:tc>
      </w:tr>
    </w:tbl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tbl>
      <w:tblPr>
        <w:tblStyle w:val="TableGrid"/>
        <w:tblpPr w:leftFromText="180" w:rightFromText="180" w:vertAnchor="text" w:horzAnchor="margin" w:tblpXSpec="center" w:tblpY="-190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3285"/>
        <w:gridCol w:w="1170"/>
        <w:gridCol w:w="831"/>
        <w:gridCol w:w="879"/>
        <w:gridCol w:w="2160"/>
      </w:tblGrid>
      <w:tr w:rsidR="00D60E14" w:rsidRPr="003B57FF" w:rsidTr="00D60E14">
        <w:trPr>
          <w:gridBefore w:val="1"/>
          <w:wBefore w:w="10" w:type="dxa"/>
          <w:trHeight w:val="450"/>
        </w:trPr>
        <w:tc>
          <w:tcPr>
            <w:tcW w:w="8325" w:type="dxa"/>
            <w:gridSpan w:val="5"/>
            <w:shd w:val="clear" w:color="auto" w:fill="92D050"/>
            <w:vAlign w:val="bottom"/>
          </w:tcPr>
          <w:p w:rsidR="00D60E14" w:rsidRPr="00D60E14" w:rsidRDefault="00D60E14" w:rsidP="00D60E14">
            <w:pPr>
              <w:jc w:val="center"/>
              <w:rPr>
                <w:rFonts w:asciiTheme="minorBidi" w:hAnsiTheme="minorBidi" w:cs="B Titr"/>
                <w:sz w:val="20"/>
                <w:szCs w:val="20"/>
                <w:rtl/>
              </w:rPr>
            </w:pP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lastRenderedPageBreak/>
              <w:t>برنامه درسي نيمسال چهارم گروه علوم آزمايشگاهي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8"/>
        </w:trPr>
        <w:tc>
          <w:tcPr>
            <w:tcW w:w="3295" w:type="dxa"/>
            <w:gridSpan w:val="2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عنوان درس</w:t>
            </w:r>
          </w:p>
        </w:tc>
        <w:tc>
          <w:tcPr>
            <w:tcW w:w="1170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نوع درس</w:t>
            </w:r>
          </w:p>
        </w:tc>
        <w:tc>
          <w:tcPr>
            <w:tcW w:w="1710" w:type="dxa"/>
            <w:gridSpan w:val="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واحد</w:t>
            </w:r>
          </w:p>
        </w:tc>
        <w:tc>
          <w:tcPr>
            <w:tcW w:w="2160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پيش نياز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1"/>
        </w:trPr>
        <w:tc>
          <w:tcPr>
            <w:tcW w:w="3295" w:type="dxa"/>
            <w:gridSpan w:val="2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1170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31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نظري</w:t>
            </w:r>
          </w:p>
        </w:tc>
        <w:tc>
          <w:tcPr>
            <w:tcW w:w="879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عملي</w:t>
            </w:r>
          </w:p>
        </w:tc>
        <w:tc>
          <w:tcPr>
            <w:tcW w:w="2160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2"/>
        </w:trPr>
        <w:tc>
          <w:tcPr>
            <w:tcW w:w="3295" w:type="dxa"/>
            <w:gridSpan w:val="2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بيوشيمي پزشكي2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3</w:t>
            </w: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بيوشيمي پزشكي1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4"/>
        </w:trPr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بيوشيمي پزشكي2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بيوشيمي پزشكي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6"/>
        </w:trPr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خون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خون شناسي1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"/>
        </w:trPr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 خون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خون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3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ايمني شناسي پزشكي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ميكروب شناسي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 ايمني شناس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ي</w:t>
            </w:r>
          </w:p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 پزشكي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ايمني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پزشكي 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2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انگل شناسي2(تك ياخته وحشره)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      انگل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 شناسي 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9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آزمايشگاه انگل شناسي2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همزمان با 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انگل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9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tabs>
                <w:tab w:val="center" w:pos="1799"/>
                <w:tab w:val="right" w:pos="3598"/>
              </w:tabs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ab/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ويروس شناسي پزشكي</w:t>
            </w:r>
            <w:r w:rsidRPr="00D60E14">
              <w:rPr>
                <w:rFonts w:ascii="Tahoma" w:hAnsi="Tahoma" w:cs="Nazanin"/>
                <w:sz w:val="20"/>
                <w:szCs w:val="20"/>
              </w:rPr>
              <w:tab/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75/1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25/0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ميكروب شناسي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1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تفسير قران موضوعي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2"/>
        </w:trPr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3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75/12</w:t>
            </w:r>
          </w:p>
        </w:tc>
        <w:tc>
          <w:tcPr>
            <w:tcW w:w="87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25/4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</w:tbl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tbl>
      <w:tblPr>
        <w:tblStyle w:val="TableGrid"/>
        <w:tblpPr w:leftFromText="180" w:rightFromText="180" w:vertAnchor="text" w:horzAnchor="margin" w:tblpXSpec="center" w:tblpY="99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5"/>
        <w:gridCol w:w="993"/>
        <w:gridCol w:w="850"/>
        <w:gridCol w:w="851"/>
        <w:gridCol w:w="2835"/>
      </w:tblGrid>
      <w:tr w:rsidR="00D60E14" w:rsidRPr="003B57FF" w:rsidTr="00D60E14">
        <w:trPr>
          <w:trHeight w:val="390"/>
        </w:trPr>
        <w:tc>
          <w:tcPr>
            <w:tcW w:w="9414" w:type="dxa"/>
            <w:gridSpan w:val="5"/>
            <w:shd w:val="clear" w:color="auto" w:fill="92D050"/>
          </w:tcPr>
          <w:p w:rsidR="00D60E14" w:rsidRPr="00D60E14" w:rsidRDefault="00D60E14" w:rsidP="00D60E14">
            <w:pPr>
              <w:jc w:val="center"/>
              <w:rPr>
                <w:rFonts w:asciiTheme="minorBidi" w:hAnsiTheme="minorBidi" w:cs="B Titr"/>
                <w:sz w:val="20"/>
                <w:szCs w:val="20"/>
                <w:rtl/>
              </w:rPr>
            </w:pP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t xml:space="preserve">برنامه درسي نيمسال پنجم گروه علوم آزمايشگاهي  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72"/>
        </w:trPr>
        <w:tc>
          <w:tcPr>
            <w:tcW w:w="3885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عنوان درس</w:t>
            </w:r>
          </w:p>
        </w:tc>
        <w:tc>
          <w:tcPr>
            <w:tcW w:w="993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نوع درس</w:t>
            </w:r>
          </w:p>
        </w:tc>
        <w:tc>
          <w:tcPr>
            <w:tcW w:w="1701" w:type="dxa"/>
            <w:gridSpan w:val="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واحد</w:t>
            </w:r>
          </w:p>
        </w:tc>
        <w:tc>
          <w:tcPr>
            <w:tcW w:w="2835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پيش نياز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7"/>
        </w:trPr>
        <w:tc>
          <w:tcPr>
            <w:tcW w:w="3885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993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50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نظري</w:t>
            </w:r>
          </w:p>
        </w:tc>
        <w:tc>
          <w:tcPr>
            <w:tcW w:w="851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عملي</w:t>
            </w:r>
          </w:p>
        </w:tc>
        <w:tc>
          <w:tcPr>
            <w:tcW w:w="2835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2"/>
        </w:trPr>
        <w:tc>
          <w:tcPr>
            <w:tcW w:w="3885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ايمن شناسي پزشكي2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ايمن شناسي پزشكي1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2"/>
        </w:trPr>
        <w:tc>
          <w:tcPr>
            <w:tcW w:w="3885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آزمايشگاه ايمن شناسي پزشكي2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همزمان با ايمن شناسي پزشكي2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8"/>
        </w:trPr>
        <w:tc>
          <w:tcPr>
            <w:tcW w:w="3885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هورمون شناسي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75/1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25/0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بيوشيمي پزشكي2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8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آسيب شناسي عمومي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بافت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-خون شناسي1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 آسيب شناسي عمومي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آسيب شناسي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5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باكتري شناسي پزشكي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ميكروب شن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اسي-  ايمن شناسي پزشكي1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0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باكتري شناسي پزشكي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باكتري شناسي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-پيش نيازميكروب شناسي عمومي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قارچ شناسي پزشكي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ميكروب شناسي عمومي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3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 قارچ شناسي پزشكي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 قارچ شناسي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تضمين كيفيت در آزمايشگاه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خون شناسي2بيوشيمي2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ژنتيك پزشكي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زيست سلولي- بيوشيمي پزشكي2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7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تاريخ امامت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1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</w:rPr>
            </w:pPr>
            <w:r w:rsidRPr="00D60E14"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75/14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25/5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</w:tbl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tbl>
      <w:tblPr>
        <w:tblStyle w:val="TableGrid"/>
        <w:tblpPr w:leftFromText="180" w:rightFromText="180" w:vertAnchor="text" w:horzAnchor="margin" w:tblpXSpec="center" w:tblpY="135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9"/>
        <w:gridCol w:w="1134"/>
        <w:gridCol w:w="709"/>
        <w:gridCol w:w="726"/>
        <w:gridCol w:w="3544"/>
      </w:tblGrid>
      <w:tr w:rsidR="00D60E14" w:rsidRPr="003B57FF" w:rsidTr="00D60E14">
        <w:trPr>
          <w:trHeight w:val="137"/>
        </w:trPr>
        <w:tc>
          <w:tcPr>
            <w:tcW w:w="9212" w:type="dxa"/>
            <w:gridSpan w:val="5"/>
            <w:shd w:val="clear" w:color="auto" w:fill="92D050"/>
          </w:tcPr>
          <w:p w:rsidR="00D60E14" w:rsidRPr="00D60E14" w:rsidRDefault="00D60E14" w:rsidP="00D60E14">
            <w:pPr>
              <w:jc w:val="center"/>
              <w:rPr>
                <w:rFonts w:asciiTheme="minorBidi" w:hAnsiTheme="minorBidi" w:cs="B Titr"/>
                <w:sz w:val="20"/>
                <w:szCs w:val="20"/>
                <w:rtl/>
              </w:rPr>
            </w:pP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t xml:space="preserve">برنامه درسي نيمسال ششم گروه علوم آزمايشگاهي  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03"/>
        </w:trPr>
        <w:tc>
          <w:tcPr>
            <w:tcW w:w="3099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نوع درس</w:t>
            </w:r>
          </w:p>
        </w:tc>
        <w:tc>
          <w:tcPr>
            <w:tcW w:w="1435" w:type="dxa"/>
            <w:gridSpan w:val="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واحد</w:t>
            </w:r>
          </w:p>
        </w:tc>
        <w:tc>
          <w:tcPr>
            <w:tcW w:w="3544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پيش نياز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099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نظري</w:t>
            </w:r>
          </w:p>
        </w:tc>
        <w:tc>
          <w:tcPr>
            <w:tcW w:w="726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عملي</w:t>
            </w:r>
          </w:p>
        </w:tc>
        <w:tc>
          <w:tcPr>
            <w:tcW w:w="3544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099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داروشناسي 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سم شناسي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آُسيب شناسي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099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آزمايشگاه  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داروشناسي و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سم شناسي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همزمان با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دارو شناسي و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 سم شناسي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099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اصول فني ونگهداري تجهيزات آزمايشگاه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فيزيك حياتي وآزمايشگاه بيوشيمي1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ايمونوهماتولوژي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وانتقال خون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خون 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 ش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ناسي1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0"/>
        </w:trPr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  ايمونوهماتولوژي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 وانتقال خون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همزمان باايمونوهماتولوژي وانتقال خون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اصول مديريت و قوانين 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در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آزمايشگاه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همزمان با تضمين كيفيت در آزمايشگاه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6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آشنايي با بيماريهاي داخلي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بيوشيمي پزشكي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 خون شناسي2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88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تكنيكهاي مولكولي و پيشرفته آزمايشگاهي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5/1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5/0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ژنتيك پزشكي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9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تاريخ فرهنگ و تمدن اسلام و ايران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9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دانش</w:t>
            </w:r>
            <w:r w:rsidRPr="00D60E14">
              <w:rPr>
                <w:rFonts w:ascii="Tahoma" w:hAnsi="Tahoma" w:cs="Nazanin"/>
                <w:sz w:val="20"/>
                <w:szCs w:val="20"/>
                <w:rtl/>
              </w:rPr>
              <w:t xml:space="preserve"> خانواده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6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وصايا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عمومي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5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5/14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5/2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17</w:t>
            </w:r>
          </w:p>
        </w:tc>
      </w:tr>
    </w:tbl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tbl>
      <w:tblPr>
        <w:tblStyle w:val="TableGrid"/>
        <w:tblpPr w:leftFromText="180" w:rightFromText="180" w:vertAnchor="text" w:horzAnchor="margin" w:tblpXSpec="center" w:tblpY="-1873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2"/>
        <w:gridCol w:w="1134"/>
        <w:gridCol w:w="691"/>
        <w:gridCol w:w="726"/>
        <w:gridCol w:w="3686"/>
      </w:tblGrid>
      <w:tr w:rsidR="00D60E14" w:rsidRPr="003B57FF" w:rsidTr="00D60E14">
        <w:trPr>
          <w:trHeight w:val="269"/>
        </w:trPr>
        <w:tc>
          <w:tcPr>
            <w:tcW w:w="9539" w:type="dxa"/>
            <w:gridSpan w:val="5"/>
            <w:shd w:val="clear" w:color="auto" w:fill="92D050"/>
          </w:tcPr>
          <w:p w:rsidR="00D60E14" w:rsidRPr="00D60E14" w:rsidRDefault="00D60E14" w:rsidP="00D60E14">
            <w:pPr>
              <w:jc w:val="center"/>
              <w:rPr>
                <w:rFonts w:asciiTheme="minorBidi" w:hAnsiTheme="minorBidi" w:cs="B Titr"/>
                <w:sz w:val="20"/>
                <w:szCs w:val="20"/>
                <w:rtl/>
              </w:rPr>
            </w:pP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lastRenderedPageBreak/>
              <w:t>برنامه درسي نيمسال</w:t>
            </w:r>
            <w:r w:rsidRPr="00D60E14">
              <w:rPr>
                <w:rFonts w:asciiTheme="minorBidi" w:hAnsiTheme="minorBidi" w:cs="B Titr" w:hint="cs"/>
                <w:sz w:val="20"/>
                <w:szCs w:val="20"/>
                <w:rtl/>
              </w:rPr>
              <w:t xml:space="preserve">  هفتم </w:t>
            </w:r>
            <w:r w:rsidRPr="00D60E14">
              <w:rPr>
                <w:rFonts w:asciiTheme="minorBidi" w:hAnsiTheme="minorBidi" w:cs="B Titr"/>
                <w:sz w:val="20"/>
                <w:szCs w:val="20"/>
                <w:rtl/>
              </w:rPr>
              <w:t xml:space="preserve">گروه علوم آزمايشگاهي  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6"/>
        </w:trPr>
        <w:tc>
          <w:tcPr>
            <w:tcW w:w="3302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نوع درس</w:t>
            </w:r>
          </w:p>
        </w:tc>
        <w:tc>
          <w:tcPr>
            <w:tcW w:w="1417" w:type="dxa"/>
            <w:gridSpan w:val="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واحد</w:t>
            </w:r>
          </w:p>
        </w:tc>
        <w:tc>
          <w:tcPr>
            <w:tcW w:w="3686" w:type="dxa"/>
            <w:vMerge w:val="restart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پيش نياز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302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691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نظري</w:t>
            </w:r>
          </w:p>
        </w:tc>
        <w:tc>
          <w:tcPr>
            <w:tcW w:w="726" w:type="dxa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عملي</w:t>
            </w:r>
          </w:p>
        </w:tc>
        <w:tc>
          <w:tcPr>
            <w:tcW w:w="3686" w:type="dxa"/>
            <w:vMerge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اصول ايمني و حفاظت در آزمايشگاه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/>
                <w:sz w:val="20"/>
                <w:szCs w:val="20"/>
                <w:rtl/>
              </w:rPr>
              <w:t>تخصصي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 xml:space="preserve">باكتري شناسي پزشكي </w:t>
            </w:r>
            <w:r>
              <w:rPr>
                <w:rFonts w:ascii="Tahoma" w:hAnsi="Tahoma" w:cs="Nazanin" w:hint="cs"/>
                <w:sz w:val="20"/>
                <w:szCs w:val="20"/>
                <w:rtl/>
              </w:rPr>
              <w:t>-</w:t>
            </w: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ويروس شناسي پزشكي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سمينار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كار آموزي2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تخصصي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كارآموزي 1(17هفته2روز 6ساعت)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روان شناسي عمومي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انقلاب اسلامي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قران(رو خواني)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تربيت بدني2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1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زيست پيش دانشگاهي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ويژه اتباع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شيمي پيش دانشگاهي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ويژه اتباع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فارسي پيش دانشگاهي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ويژه اتباع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10"/>
        </w:trPr>
        <w:tc>
          <w:tcPr>
            <w:tcW w:w="3302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زبان پيش دانشگاهي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2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sz w:val="20"/>
                <w:szCs w:val="20"/>
                <w:rtl/>
              </w:rPr>
              <w:t>ويژه اتباع</w:t>
            </w:r>
          </w:p>
        </w:tc>
      </w:tr>
      <w:tr w:rsidR="00D60E14" w:rsidRPr="00D60E14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</w:rPr>
            </w:pPr>
            <w:r w:rsidRPr="00D60E14"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0E14" w:rsidRPr="00D60E14" w:rsidRDefault="00D60E14" w:rsidP="00D60E14">
            <w:pPr>
              <w:jc w:val="center"/>
              <w:rPr>
                <w:rFonts w:ascii="Tahoma" w:hAnsi="Tahoma" w:cs="Nazanin"/>
                <w:b/>
                <w:bCs/>
                <w:sz w:val="20"/>
                <w:szCs w:val="20"/>
                <w:rtl/>
              </w:rPr>
            </w:pPr>
            <w:r w:rsidRPr="00D60E14">
              <w:rPr>
                <w:rFonts w:ascii="Tahoma" w:hAnsi="Tahoma" w:cs="Nazanin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</w:tbl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tbl>
      <w:tblPr>
        <w:tblStyle w:val="TableGrid"/>
        <w:tblpPr w:leftFromText="180" w:rightFromText="180" w:vertAnchor="text" w:horzAnchor="margin" w:tblpXSpec="center" w:tblpY="-129"/>
        <w:tblOverlap w:val="never"/>
        <w:bidiVisual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134"/>
        <w:gridCol w:w="692"/>
        <w:gridCol w:w="726"/>
        <w:gridCol w:w="3544"/>
      </w:tblGrid>
      <w:tr w:rsidR="00D60E14" w:rsidRPr="003B57FF" w:rsidTr="00D60E14">
        <w:trPr>
          <w:trHeight w:val="420"/>
        </w:trPr>
        <w:tc>
          <w:tcPr>
            <w:tcW w:w="9498" w:type="dxa"/>
            <w:gridSpan w:val="5"/>
            <w:shd w:val="clear" w:color="auto" w:fill="92D050"/>
          </w:tcPr>
          <w:p w:rsidR="00D60E14" w:rsidRPr="009635BE" w:rsidRDefault="00D60E14" w:rsidP="00D60E14">
            <w:pPr>
              <w:spacing w:after="200" w:line="276" w:lineRule="auto"/>
              <w:jc w:val="center"/>
              <w:rPr>
                <w:rFonts w:asciiTheme="minorBidi" w:hAnsiTheme="minorBidi" w:cs="B Titr"/>
                <w:sz w:val="24"/>
                <w:szCs w:val="24"/>
                <w:rtl/>
              </w:rPr>
            </w:pPr>
            <w:r w:rsidRPr="009635BE">
              <w:rPr>
                <w:rFonts w:asciiTheme="minorBidi" w:hAnsiTheme="minorBidi" w:cs="B Titr"/>
                <w:sz w:val="24"/>
                <w:szCs w:val="24"/>
                <w:rtl/>
              </w:rPr>
              <w:t xml:space="preserve">برنامه درسي نيمسال هشتم گروه علوم آزمايشگاهي  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16"/>
        </w:trPr>
        <w:tc>
          <w:tcPr>
            <w:tcW w:w="3402" w:type="dxa"/>
            <w:vMerge w:val="restart"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عنوان درس</w:t>
            </w:r>
          </w:p>
        </w:tc>
        <w:tc>
          <w:tcPr>
            <w:tcW w:w="1134" w:type="dxa"/>
            <w:vMerge w:val="restart"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نوع درس</w:t>
            </w:r>
          </w:p>
        </w:tc>
        <w:tc>
          <w:tcPr>
            <w:tcW w:w="1418" w:type="dxa"/>
            <w:gridSpan w:val="2"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واحد</w:t>
            </w:r>
          </w:p>
        </w:tc>
        <w:tc>
          <w:tcPr>
            <w:tcW w:w="3544" w:type="dxa"/>
            <w:vMerge w:val="restart"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پيش نياز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3"/>
        </w:trPr>
        <w:tc>
          <w:tcPr>
            <w:tcW w:w="3402" w:type="dxa"/>
            <w:vMerge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1134" w:type="dxa"/>
            <w:vMerge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692" w:type="dxa"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نظري</w:t>
            </w:r>
          </w:p>
        </w:tc>
        <w:tc>
          <w:tcPr>
            <w:tcW w:w="726" w:type="dxa"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عملي</w:t>
            </w:r>
          </w:p>
        </w:tc>
        <w:tc>
          <w:tcPr>
            <w:tcW w:w="3544" w:type="dxa"/>
            <w:vMerge/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24"/>
        </w:trPr>
        <w:tc>
          <w:tcPr>
            <w:tcW w:w="3402" w:type="dxa"/>
            <w:tcBorders>
              <w:bottom w:val="single" w:sz="4" w:space="0" w:color="auto"/>
            </w:tcBorders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كارآموزي در عرصه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 w:rsidRPr="00A97335">
              <w:rPr>
                <w:rFonts w:ascii="Tahoma" w:hAnsi="Tahoma" w:cs="Tahoma"/>
                <w:sz w:val="20"/>
                <w:szCs w:val="20"/>
                <w:rtl/>
              </w:rPr>
              <w:t>تخصصي</w:t>
            </w: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60E14" w:rsidRPr="00A97335" w:rsidRDefault="00D60E14" w:rsidP="00D60E14">
            <w:pPr>
              <w:jc w:val="center"/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10</w:t>
            </w:r>
          </w:p>
        </w:tc>
        <w:tc>
          <w:tcPr>
            <w:tcW w:w="3544" w:type="dxa"/>
            <w:vMerge w:val="restart"/>
          </w:tcPr>
          <w:p w:rsidR="00D60E14" w:rsidRPr="00A97335" w:rsidRDefault="00D60E14" w:rsidP="00D60E14">
            <w:pPr>
              <w:tabs>
                <w:tab w:val="left" w:pos="478"/>
                <w:tab w:val="center" w:pos="1664"/>
              </w:tabs>
              <w:rPr>
                <w:rFonts w:ascii="Tahoma" w:hAnsi="Tahoma" w:cs="Tahoma"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sz w:val="20"/>
                <w:szCs w:val="20"/>
                <w:rtl/>
              </w:rPr>
              <w:t>كارآموزي1-2 (17هفته  5روز 6ساعت)</w:t>
            </w:r>
          </w:p>
        </w:tc>
      </w:tr>
      <w:tr w:rsidR="00D60E14" w:rsidRPr="003B57FF" w:rsidTr="00D60E1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635BE"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  <w:t>جمع واحد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92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:rsidR="00D60E14" w:rsidRPr="009635BE" w:rsidRDefault="00D60E14" w:rsidP="00D60E1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</w:rPr>
            </w:pPr>
          </w:p>
        </w:tc>
      </w:tr>
    </w:tbl>
    <w:p w:rsidR="0067598E" w:rsidRDefault="0067598E" w:rsidP="00D86508">
      <w:pPr>
        <w:jc w:val="center"/>
        <w:rPr>
          <w:rFonts w:asciiTheme="minorBidi" w:hAnsiTheme="minorBidi"/>
          <w:sz w:val="14"/>
          <w:szCs w:val="14"/>
          <w:rtl/>
        </w:rPr>
      </w:pPr>
    </w:p>
    <w:p w:rsidR="0067598E" w:rsidRDefault="0067598E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2855FD" w:rsidRPr="002855FD" w:rsidRDefault="002855FD" w:rsidP="002855FD">
      <w:pPr>
        <w:tabs>
          <w:tab w:val="left" w:pos="3600"/>
        </w:tabs>
        <w:bidi w:val="0"/>
        <w:spacing w:line="240" w:lineRule="auto"/>
        <w:ind w:left="288"/>
        <w:jc w:val="right"/>
        <w:rPr>
          <w:rFonts w:ascii="Calibri" w:eastAsia="Calibri" w:hAnsi="Calibri" w:cs="B Titr"/>
          <w:b/>
          <w:bCs/>
        </w:rPr>
      </w:pPr>
      <w:r w:rsidRPr="002855FD">
        <w:rPr>
          <w:rFonts w:asciiTheme="minorBidi" w:hAnsiTheme="minorBidi" w:cs="B Titr" w:hint="cs"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Theme="minorBidi" w:hAnsiTheme="minorBidi" w:cs="B Titr" w:hint="cs"/>
          <w:sz w:val="14"/>
          <w:szCs w:val="14"/>
          <w:rtl/>
        </w:rPr>
        <w:t xml:space="preserve">  </w:t>
      </w:r>
      <w:bookmarkStart w:id="0" w:name="_GoBack"/>
      <w:bookmarkEnd w:id="0"/>
      <w:r w:rsidRPr="002855FD">
        <w:rPr>
          <w:rFonts w:asciiTheme="minorBidi" w:hAnsiTheme="minorBidi" w:cs="B Titr" w:hint="cs"/>
          <w:sz w:val="14"/>
          <w:szCs w:val="14"/>
          <w:rtl/>
        </w:rPr>
        <w:t xml:space="preserve">      </w:t>
      </w:r>
      <w:r w:rsidRPr="002855FD">
        <w:rPr>
          <w:rFonts w:ascii="Calibri" w:eastAsia="Calibri" w:hAnsi="Calibri" w:cs="B Titr" w:hint="cs"/>
          <w:b/>
          <w:bCs/>
          <w:rtl/>
        </w:rPr>
        <w:t>با تشكر</w:t>
      </w:r>
      <w:r w:rsidRPr="002855FD">
        <w:rPr>
          <w:rFonts w:ascii="Calibri" w:eastAsia="Calibri" w:hAnsi="Calibri" w:cs="B Titr"/>
          <w:b/>
          <w:bCs/>
        </w:rPr>
        <w:t xml:space="preserve">             </w:t>
      </w:r>
    </w:p>
    <w:p w:rsidR="002855FD" w:rsidRPr="002855FD" w:rsidRDefault="002855FD" w:rsidP="002855FD">
      <w:pPr>
        <w:tabs>
          <w:tab w:val="left" w:pos="3600"/>
        </w:tabs>
        <w:bidi w:val="0"/>
        <w:spacing w:line="240" w:lineRule="auto"/>
        <w:ind w:left="288"/>
        <w:jc w:val="right"/>
        <w:rPr>
          <w:rFonts w:ascii="Calibri" w:eastAsia="Calibri" w:hAnsi="Calibri" w:cs="B Titr"/>
          <w:b/>
          <w:bCs/>
          <w:rtl/>
        </w:rPr>
      </w:pPr>
      <w:r w:rsidRPr="002855FD">
        <w:rPr>
          <w:rFonts w:ascii="Calibri" w:eastAsia="Calibri" w:hAnsi="Calibri" w:cs="B Titr" w:hint="cs"/>
          <w:b/>
          <w:bCs/>
          <w:rtl/>
        </w:rPr>
        <w:t xml:space="preserve">                                                                                                                 دكتر حسن يزدانفر</w:t>
      </w:r>
    </w:p>
    <w:p w:rsidR="002855FD" w:rsidRPr="002855FD" w:rsidRDefault="002855FD" w:rsidP="002855FD">
      <w:pPr>
        <w:tabs>
          <w:tab w:val="left" w:pos="3600"/>
        </w:tabs>
        <w:bidi w:val="0"/>
        <w:spacing w:line="240" w:lineRule="auto"/>
        <w:ind w:left="288"/>
        <w:jc w:val="right"/>
        <w:rPr>
          <w:rFonts w:ascii="Calibri" w:eastAsia="Calibri" w:hAnsi="Calibri" w:cs="B Titr"/>
          <w:b/>
          <w:bCs/>
        </w:rPr>
      </w:pPr>
      <w:r w:rsidRPr="002855FD">
        <w:rPr>
          <w:rFonts w:ascii="Calibri" w:eastAsia="Calibri" w:hAnsi="Calibri" w:cs="B Titr" w:hint="cs"/>
          <w:b/>
          <w:bCs/>
          <w:rtl/>
        </w:rPr>
        <w:t xml:space="preserve">                                                                                                          مدير گروه علوم آزمايشگاهي</w:t>
      </w:r>
      <w:r w:rsidRPr="002855FD">
        <w:rPr>
          <w:rFonts w:ascii="Calibri" w:eastAsia="Calibri" w:hAnsi="Calibri" w:cs="B Titr"/>
          <w:b/>
          <w:bCs/>
          <w:sz w:val="24"/>
          <w:szCs w:val="24"/>
        </w:rPr>
        <w:t xml:space="preserve">  </w:t>
      </w:r>
    </w:p>
    <w:p w:rsidR="006463D5" w:rsidRDefault="006463D5" w:rsidP="00D86508">
      <w:pPr>
        <w:jc w:val="center"/>
        <w:rPr>
          <w:rFonts w:asciiTheme="minorBidi" w:hAnsiTheme="minorBidi"/>
          <w:sz w:val="14"/>
          <w:szCs w:val="14"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363935" w:rsidRPr="003B57FF" w:rsidRDefault="0036393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363935" w:rsidRPr="003B57FF" w:rsidRDefault="0036393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363935" w:rsidRPr="003B57FF" w:rsidRDefault="0036393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363935" w:rsidRPr="003B57FF" w:rsidRDefault="0036393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363935" w:rsidRPr="003B57FF" w:rsidRDefault="0036393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363935" w:rsidRPr="003B57FF" w:rsidRDefault="0036393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  <w:rtl/>
        </w:rPr>
      </w:pPr>
    </w:p>
    <w:p w:rsidR="00D25065" w:rsidRPr="003B57FF" w:rsidRDefault="00D25065" w:rsidP="00363935">
      <w:pPr>
        <w:jc w:val="center"/>
        <w:rPr>
          <w:rFonts w:asciiTheme="minorBidi" w:hAnsiTheme="minorBidi"/>
          <w:sz w:val="14"/>
          <w:szCs w:val="14"/>
        </w:rPr>
      </w:pPr>
    </w:p>
    <w:p w:rsidR="00D25065" w:rsidRDefault="00D25065" w:rsidP="00363935">
      <w:pPr>
        <w:jc w:val="center"/>
        <w:rPr>
          <w:rFonts w:asciiTheme="minorBidi" w:hAnsiTheme="minorBidi"/>
          <w:sz w:val="14"/>
          <w:szCs w:val="14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Pr="00D60E14" w:rsidRDefault="00381F6D" w:rsidP="00363935">
      <w:pPr>
        <w:jc w:val="center"/>
        <w:rPr>
          <w:rFonts w:asciiTheme="minorBidi" w:hAnsiTheme="minorBidi" w:cs="Nazanin"/>
          <w:sz w:val="20"/>
          <w:szCs w:val="20"/>
        </w:rPr>
      </w:pPr>
    </w:p>
    <w:p w:rsidR="00381F6D" w:rsidRDefault="00381F6D" w:rsidP="00363935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363935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363935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363935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363935">
      <w:pPr>
        <w:jc w:val="center"/>
        <w:rPr>
          <w:rFonts w:asciiTheme="minorBidi" w:hAnsiTheme="minorBidi"/>
          <w:sz w:val="14"/>
          <w:szCs w:val="14"/>
        </w:rPr>
      </w:pPr>
    </w:p>
    <w:p w:rsidR="00381F6D" w:rsidRDefault="00381F6D" w:rsidP="00363935">
      <w:pPr>
        <w:jc w:val="center"/>
        <w:rPr>
          <w:rFonts w:asciiTheme="minorBidi" w:hAnsiTheme="minorBidi"/>
          <w:sz w:val="14"/>
          <w:szCs w:val="14"/>
        </w:rPr>
      </w:pPr>
    </w:p>
    <w:p w:rsidR="00381F6D" w:rsidRPr="003B57FF" w:rsidRDefault="00381F6D" w:rsidP="00363935">
      <w:pPr>
        <w:jc w:val="center"/>
        <w:rPr>
          <w:rFonts w:asciiTheme="minorBidi" w:hAnsiTheme="minorBidi"/>
          <w:sz w:val="14"/>
          <w:szCs w:val="14"/>
        </w:rPr>
      </w:pPr>
    </w:p>
    <w:sectPr w:rsidR="00381F6D" w:rsidRPr="003B57FF" w:rsidSect="00F11E0E">
      <w:headerReference w:type="default" r:id="rId7"/>
      <w:pgSz w:w="11907" w:h="16839" w:code="9"/>
      <w:pgMar w:top="1350" w:right="288" w:bottom="634" w:left="288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87" w:rsidRDefault="00C86287" w:rsidP="002D7D92">
      <w:pPr>
        <w:spacing w:after="0" w:line="240" w:lineRule="auto"/>
      </w:pPr>
      <w:r>
        <w:separator/>
      </w:r>
    </w:p>
  </w:endnote>
  <w:endnote w:type="continuationSeparator" w:id="0">
    <w:p w:rsidR="00C86287" w:rsidRDefault="00C86287" w:rsidP="002D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87" w:rsidRDefault="00C86287" w:rsidP="002D7D92">
      <w:pPr>
        <w:spacing w:after="0" w:line="240" w:lineRule="auto"/>
      </w:pPr>
      <w:r>
        <w:separator/>
      </w:r>
    </w:p>
  </w:footnote>
  <w:footnote w:type="continuationSeparator" w:id="0">
    <w:p w:rsidR="00C86287" w:rsidRDefault="00C86287" w:rsidP="002D7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E0E" w:rsidRDefault="00F11E0E">
    <w:pPr>
      <w:pStyle w:val="Header"/>
      <w:rPr>
        <w:b/>
        <w:bCs/>
        <w:rtl/>
      </w:rPr>
    </w:pPr>
  </w:p>
  <w:p w:rsidR="00F11E0E" w:rsidRPr="00810A9A" w:rsidRDefault="00F11E0E">
    <w:pPr>
      <w:pStyle w:val="Header"/>
      <w:rPr>
        <w:b/>
        <w:bCs/>
        <w:rtl/>
      </w:rPr>
    </w:pPr>
  </w:p>
  <w:p w:rsidR="00F11E0E" w:rsidRDefault="00F11E0E">
    <w:pPr>
      <w:pStyle w:val="Header"/>
      <w:rPr>
        <w:b/>
        <w:bCs/>
        <w:rtl/>
      </w:rPr>
    </w:pPr>
  </w:p>
  <w:p w:rsidR="00F11E0E" w:rsidRDefault="00F11E0E">
    <w:pPr>
      <w:pStyle w:val="Header"/>
      <w:rPr>
        <w:rtl/>
      </w:rPr>
    </w:pPr>
  </w:p>
  <w:p w:rsidR="00F11E0E" w:rsidRDefault="00F11E0E">
    <w:pPr>
      <w:pStyle w:val="Header"/>
      <w:rPr>
        <w:rtl/>
      </w:rPr>
    </w:pPr>
  </w:p>
  <w:p w:rsidR="00F11E0E" w:rsidRDefault="00F11E0E">
    <w:pPr>
      <w:pStyle w:val="Header"/>
      <w:rPr>
        <w:rtl/>
      </w:rPr>
    </w:pPr>
  </w:p>
  <w:p w:rsidR="00F11E0E" w:rsidRDefault="00F11E0E">
    <w:pPr>
      <w:pStyle w:val="Header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FB"/>
    <w:rsid w:val="000273F8"/>
    <w:rsid w:val="0008046D"/>
    <w:rsid w:val="000A605A"/>
    <w:rsid w:val="000B016A"/>
    <w:rsid w:val="000B6B3B"/>
    <w:rsid w:val="00105BAE"/>
    <w:rsid w:val="001062DE"/>
    <w:rsid w:val="00123A83"/>
    <w:rsid w:val="001250B8"/>
    <w:rsid w:val="00132EB9"/>
    <w:rsid w:val="0014310B"/>
    <w:rsid w:val="0014465B"/>
    <w:rsid w:val="00144CB9"/>
    <w:rsid w:val="001A6642"/>
    <w:rsid w:val="001D6B43"/>
    <w:rsid w:val="001E276C"/>
    <w:rsid w:val="0020094E"/>
    <w:rsid w:val="002072BC"/>
    <w:rsid w:val="00220358"/>
    <w:rsid w:val="00231521"/>
    <w:rsid w:val="002855FD"/>
    <w:rsid w:val="002D730C"/>
    <w:rsid w:val="002D7D92"/>
    <w:rsid w:val="002F254D"/>
    <w:rsid w:val="002F63FF"/>
    <w:rsid w:val="00312FB6"/>
    <w:rsid w:val="003542C4"/>
    <w:rsid w:val="00363935"/>
    <w:rsid w:val="00364848"/>
    <w:rsid w:val="0036686F"/>
    <w:rsid w:val="003674A2"/>
    <w:rsid w:val="00381F6D"/>
    <w:rsid w:val="00397680"/>
    <w:rsid w:val="003B57FF"/>
    <w:rsid w:val="003C3D7A"/>
    <w:rsid w:val="003D1CB9"/>
    <w:rsid w:val="003D6E58"/>
    <w:rsid w:val="003F64FB"/>
    <w:rsid w:val="004000F8"/>
    <w:rsid w:val="0040394B"/>
    <w:rsid w:val="00413142"/>
    <w:rsid w:val="004140F8"/>
    <w:rsid w:val="00426361"/>
    <w:rsid w:val="0043200D"/>
    <w:rsid w:val="004938D1"/>
    <w:rsid w:val="004B62BF"/>
    <w:rsid w:val="004C48AD"/>
    <w:rsid w:val="004D1CAB"/>
    <w:rsid w:val="004E0D9E"/>
    <w:rsid w:val="004E7E07"/>
    <w:rsid w:val="004F3713"/>
    <w:rsid w:val="00523144"/>
    <w:rsid w:val="005348E9"/>
    <w:rsid w:val="00540256"/>
    <w:rsid w:val="00552639"/>
    <w:rsid w:val="0056701C"/>
    <w:rsid w:val="005B6819"/>
    <w:rsid w:val="005D7E8E"/>
    <w:rsid w:val="005E14EE"/>
    <w:rsid w:val="005E7183"/>
    <w:rsid w:val="005F4A25"/>
    <w:rsid w:val="00614E13"/>
    <w:rsid w:val="00615C6C"/>
    <w:rsid w:val="006226F0"/>
    <w:rsid w:val="006406C3"/>
    <w:rsid w:val="006463D5"/>
    <w:rsid w:val="0067598E"/>
    <w:rsid w:val="00675B44"/>
    <w:rsid w:val="0068025C"/>
    <w:rsid w:val="00690331"/>
    <w:rsid w:val="006A7ABE"/>
    <w:rsid w:val="006B33FC"/>
    <w:rsid w:val="006B3CCD"/>
    <w:rsid w:val="006D1417"/>
    <w:rsid w:val="006E143E"/>
    <w:rsid w:val="006F25BD"/>
    <w:rsid w:val="006F59F7"/>
    <w:rsid w:val="00704B3A"/>
    <w:rsid w:val="00735510"/>
    <w:rsid w:val="00750154"/>
    <w:rsid w:val="007616DB"/>
    <w:rsid w:val="007660D7"/>
    <w:rsid w:val="00767407"/>
    <w:rsid w:val="007B2656"/>
    <w:rsid w:val="00803131"/>
    <w:rsid w:val="00806EF5"/>
    <w:rsid w:val="00810A9A"/>
    <w:rsid w:val="008242C7"/>
    <w:rsid w:val="0085364B"/>
    <w:rsid w:val="00854993"/>
    <w:rsid w:val="00873DFE"/>
    <w:rsid w:val="00886DF6"/>
    <w:rsid w:val="008B08E7"/>
    <w:rsid w:val="008E5611"/>
    <w:rsid w:val="008F2BAB"/>
    <w:rsid w:val="008F6D52"/>
    <w:rsid w:val="00905CFB"/>
    <w:rsid w:val="00915803"/>
    <w:rsid w:val="00920DF2"/>
    <w:rsid w:val="00924196"/>
    <w:rsid w:val="009635BE"/>
    <w:rsid w:val="00967BBD"/>
    <w:rsid w:val="009709EA"/>
    <w:rsid w:val="00971C78"/>
    <w:rsid w:val="00983057"/>
    <w:rsid w:val="009A554E"/>
    <w:rsid w:val="009A57AF"/>
    <w:rsid w:val="009C7502"/>
    <w:rsid w:val="009D01E8"/>
    <w:rsid w:val="009D4435"/>
    <w:rsid w:val="00A36F17"/>
    <w:rsid w:val="00A633B8"/>
    <w:rsid w:val="00A772EF"/>
    <w:rsid w:val="00A97335"/>
    <w:rsid w:val="00A97487"/>
    <w:rsid w:val="00AC780F"/>
    <w:rsid w:val="00AE25EA"/>
    <w:rsid w:val="00AF03BD"/>
    <w:rsid w:val="00AF5BA0"/>
    <w:rsid w:val="00AF7DC9"/>
    <w:rsid w:val="00B10F91"/>
    <w:rsid w:val="00B4246F"/>
    <w:rsid w:val="00B446B0"/>
    <w:rsid w:val="00B559EB"/>
    <w:rsid w:val="00BA0A32"/>
    <w:rsid w:val="00BA4687"/>
    <w:rsid w:val="00BD03D9"/>
    <w:rsid w:val="00BD5193"/>
    <w:rsid w:val="00BE5383"/>
    <w:rsid w:val="00C0352F"/>
    <w:rsid w:val="00C11E6D"/>
    <w:rsid w:val="00C214FD"/>
    <w:rsid w:val="00C57387"/>
    <w:rsid w:val="00C63AAB"/>
    <w:rsid w:val="00C853E1"/>
    <w:rsid w:val="00C86287"/>
    <w:rsid w:val="00CF2CBD"/>
    <w:rsid w:val="00D03D6C"/>
    <w:rsid w:val="00D25065"/>
    <w:rsid w:val="00D43CE2"/>
    <w:rsid w:val="00D60E14"/>
    <w:rsid w:val="00D86508"/>
    <w:rsid w:val="00DB4649"/>
    <w:rsid w:val="00DC1E0F"/>
    <w:rsid w:val="00DE20D1"/>
    <w:rsid w:val="00E21A9A"/>
    <w:rsid w:val="00E2285E"/>
    <w:rsid w:val="00E30483"/>
    <w:rsid w:val="00E43BC6"/>
    <w:rsid w:val="00E76EFA"/>
    <w:rsid w:val="00E918D3"/>
    <w:rsid w:val="00E945D3"/>
    <w:rsid w:val="00EF4F84"/>
    <w:rsid w:val="00F01808"/>
    <w:rsid w:val="00F11E0E"/>
    <w:rsid w:val="00F506A4"/>
    <w:rsid w:val="00F929D5"/>
    <w:rsid w:val="00FC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09707E-13F2-4457-9EB8-014C81BD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0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F929D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F92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D92"/>
  </w:style>
  <w:style w:type="paragraph" w:styleId="Footer">
    <w:name w:val="footer"/>
    <w:basedOn w:val="Normal"/>
    <w:link w:val="FooterChar"/>
    <w:uiPriority w:val="99"/>
    <w:unhideWhenUsed/>
    <w:rsid w:val="002D7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D92"/>
  </w:style>
  <w:style w:type="paragraph" w:styleId="BalloonText">
    <w:name w:val="Balloon Text"/>
    <w:basedOn w:val="Normal"/>
    <w:link w:val="BalloonTextChar"/>
    <w:uiPriority w:val="99"/>
    <w:semiHidden/>
    <w:unhideWhenUsed/>
    <w:rsid w:val="0081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8920-32D6-4E62-AF8F-B262CCCF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libuser</cp:lastModifiedBy>
  <cp:revision>17</cp:revision>
  <cp:lastPrinted>2020-10-27T08:22:00Z</cp:lastPrinted>
  <dcterms:created xsi:type="dcterms:W3CDTF">2017-10-31T09:23:00Z</dcterms:created>
  <dcterms:modified xsi:type="dcterms:W3CDTF">2020-10-27T08:34:00Z</dcterms:modified>
</cp:coreProperties>
</file>